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5DD73D" w14:textId="77777777" w:rsidR="00DD23C5" w:rsidRPr="002B0FCB" w:rsidRDefault="00DD23C5" w:rsidP="00DD23C5">
      <w:pPr>
        <w:spacing w:line="276" w:lineRule="auto"/>
        <w:jc w:val="center"/>
        <w:rPr>
          <w:bCs/>
          <w:sz w:val="28"/>
          <w:szCs w:val="28"/>
        </w:rPr>
      </w:pPr>
      <w:r w:rsidRPr="002B0FCB">
        <w:rPr>
          <w:bCs/>
          <w:sz w:val="28"/>
          <w:szCs w:val="28"/>
        </w:rPr>
        <w:t>ГОСУДАРСТВЕННОЕ АВТОНОМНОЕ  ПРОФЕССИОНАЛЬНОЕ ОБРАЗОВАТЕЛЬНОЕ  УЧРЕЖДЕНИЕ «АКБУЛАКСКИЙ ПОЛИТЕХНИЧЕСКИЙ  ТЕХНИКУМ»</w:t>
      </w:r>
    </w:p>
    <w:p w14:paraId="4AAC9FA4" w14:textId="77777777" w:rsidR="000318DE" w:rsidRDefault="000318DE" w:rsidP="009566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14:paraId="5B752866" w14:textId="77777777" w:rsidR="000318DE" w:rsidRDefault="000318DE" w:rsidP="009566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14:paraId="389BB862" w14:textId="77777777" w:rsidR="000318DE" w:rsidRDefault="000318DE" w:rsidP="009566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14:paraId="48FD4D96" w14:textId="77777777" w:rsidR="000318DE" w:rsidRDefault="000318DE" w:rsidP="009566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14:paraId="38963FFF" w14:textId="77777777" w:rsidR="00C22E9E" w:rsidRDefault="00C22E9E" w:rsidP="009566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14:paraId="7721DE91" w14:textId="77777777" w:rsidR="00B0155B" w:rsidRDefault="00B0155B" w:rsidP="00DA0742">
      <w:pPr>
        <w:keepNext/>
        <w:suppressAutoHyphens/>
        <w:spacing w:before="120" w:after="60"/>
        <w:jc w:val="center"/>
        <w:outlineLvl w:val="3"/>
        <w:rPr>
          <w:b/>
          <w:sz w:val="28"/>
          <w:szCs w:val="28"/>
        </w:rPr>
      </w:pPr>
    </w:p>
    <w:p w14:paraId="69646512" w14:textId="77777777" w:rsidR="000318DE" w:rsidRPr="003302EE" w:rsidRDefault="000318DE" w:rsidP="00DA0742">
      <w:pPr>
        <w:keepNext/>
        <w:suppressAutoHyphens/>
        <w:spacing w:before="120" w:after="60"/>
        <w:jc w:val="center"/>
        <w:outlineLvl w:val="3"/>
        <w:rPr>
          <w:b/>
        </w:rPr>
      </w:pPr>
      <w:r w:rsidRPr="003302EE">
        <w:rPr>
          <w:b/>
        </w:rPr>
        <w:t>Рабочая программа дисциплины</w:t>
      </w:r>
    </w:p>
    <w:p w14:paraId="4B86623E" w14:textId="77777777" w:rsidR="00DA0742" w:rsidRPr="003302EE" w:rsidRDefault="000318DE" w:rsidP="00DA0742">
      <w:pPr>
        <w:keepNext/>
        <w:suppressAutoHyphens/>
        <w:spacing w:before="120" w:after="60"/>
        <w:jc w:val="center"/>
        <w:outlineLvl w:val="3"/>
        <w:rPr>
          <w:b/>
          <w:bCs/>
          <w:lang w:eastAsia="ar-SA"/>
        </w:rPr>
      </w:pPr>
      <w:r>
        <w:rPr>
          <w:b/>
          <w:bCs/>
          <w:sz w:val="32"/>
          <w:szCs w:val="32"/>
          <w:lang w:eastAsia="ar-SA"/>
        </w:rPr>
        <w:t>«</w:t>
      </w:r>
      <w:r w:rsidR="008E425D" w:rsidRPr="003302EE">
        <w:rPr>
          <w:b/>
          <w:bCs/>
          <w:lang w:val="en-US" w:eastAsia="ar-SA"/>
        </w:rPr>
        <w:t>C</w:t>
      </w:r>
      <w:r w:rsidR="006C4551" w:rsidRPr="003302EE">
        <w:rPr>
          <w:b/>
          <w:bCs/>
          <w:lang w:eastAsia="ar-SA"/>
        </w:rPr>
        <w:t>Г.06</w:t>
      </w:r>
      <w:r w:rsidRPr="003302EE">
        <w:rPr>
          <w:b/>
          <w:bCs/>
          <w:lang w:eastAsia="ar-SA"/>
        </w:rPr>
        <w:t xml:space="preserve"> ПСИХОЛОГИЯ ОБЩЕНИЯ»</w:t>
      </w:r>
    </w:p>
    <w:p w14:paraId="7D73C447" w14:textId="77777777" w:rsidR="00EA663C" w:rsidRDefault="00EA663C" w:rsidP="000A697F">
      <w:pPr>
        <w:spacing w:line="360" w:lineRule="auto"/>
        <w:rPr>
          <w:sz w:val="28"/>
          <w:szCs w:val="28"/>
        </w:rPr>
      </w:pPr>
    </w:p>
    <w:p w14:paraId="5D3DDD3D" w14:textId="77777777" w:rsidR="00EA663C" w:rsidRDefault="00EA663C" w:rsidP="00EA663C">
      <w:pPr>
        <w:spacing w:line="360" w:lineRule="auto"/>
        <w:jc w:val="center"/>
        <w:rPr>
          <w:sz w:val="28"/>
          <w:szCs w:val="28"/>
        </w:rPr>
      </w:pPr>
    </w:p>
    <w:p w14:paraId="70D4EF5F" w14:textId="4DAD8E93" w:rsidR="003302EE" w:rsidRDefault="00DD23C5" w:rsidP="00EA663C">
      <w:pPr>
        <w:rPr>
          <w:sz w:val="28"/>
          <w:szCs w:val="28"/>
        </w:rPr>
      </w:pPr>
      <w:r w:rsidRPr="00DD23C5">
        <w:rPr>
          <w:noProof/>
        </w:rPr>
        <w:drawing>
          <wp:inline distT="0" distB="0" distL="0" distR="0" wp14:anchorId="298AA092" wp14:editId="5D4EEA01">
            <wp:extent cx="6101715" cy="2287905"/>
            <wp:effectExtent l="0" t="0" r="0" b="0"/>
            <wp:docPr id="16156953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01715" cy="2287905"/>
                    </a:xfrm>
                    <a:prstGeom prst="rect">
                      <a:avLst/>
                    </a:prstGeom>
                    <a:noFill/>
                    <a:ln>
                      <a:noFill/>
                    </a:ln>
                  </pic:spPr>
                </pic:pic>
              </a:graphicData>
            </a:graphic>
          </wp:inline>
        </w:drawing>
      </w:r>
    </w:p>
    <w:p w14:paraId="33EFFDCF" w14:textId="77777777" w:rsidR="003302EE" w:rsidRPr="008E425D" w:rsidRDefault="003302EE" w:rsidP="00EA663C">
      <w:pPr>
        <w:rPr>
          <w:sz w:val="28"/>
          <w:szCs w:val="28"/>
        </w:rPr>
      </w:pPr>
    </w:p>
    <w:p w14:paraId="31B722B1" w14:textId="77777777" w:rsidR="00EA663C" w:rsidRDefault="00EA663C" w:rsidP="00EA663C">
      <w:pPr>
        <w:rPr>
          <w:sz w:val="28"/>
          <w:szCs w:val="28"/>
        </w:rPr>
      </w:pPr>
    </w:p>
    <w:p w14:paraId="0D132FC3" w14:textId="77777777" w:rsidR="00DD23C5" w:rsidRDefault="00DD23C5" w:rsidP="00EA663C">
      <w:pPr>
        <w:rPr>
          <w:sz w:val="28"/>
          <w:szCs w:val="28"/>
        </w:rPr>
      </w:pPr>
    </w:p>
    <w:p w14:paraId="59BAA1B6" w14:textId="77777777" w:rsidR="00EA663C" w:rsidRDefault="00EA663C" w:rsidP="00EA663C">
      <w:pPr>
        <w:rPr>
          <w:sz w:val="28"/>
          <w:szCs w:val="28"/>
        </w:rPr>
      </w:pPr>
    </w:p>
    <w:p w14:paraId="67DAB2E8" w14:textId="77777777" w:rsidR="00EA663C" w:rsidRDefault="00EA663C" w:rsidP="00EA663C">
      <w:pPr>
        <w:rPr>
          <w:sz w:val="28"/>
          <w:szCs w:val="28"/>
        </w:rPr>
      </w:pPr>
    </w:p>
    <w:p w14:paraId="4C0E6EC8" w14:textId="77777777" w:rsidR="00EA663C" w:rsidRDefault="00EA663C" w:rsidP="00EA663C">
      <w:pPr>
        <w:rPr>
          <w:sz w:val="28"/>
          <w:szCs w:val="28"/>
        </w:rPr>
      </w:pPr>
    </w:p>
    <w:p w14:paraId="60BCDC33" w14:textId="77777777" w:rsidR="00EA663C" w:rsidRDefault="00EA663C" w:rsidP="00EA663C">
      <w:pPr>
        <w:rPr>
          <w:sz w:val="28"/>
          <w:szCs w:val="28"/>
        </w:rPr>
      </w:pPr>
    </w:p>
    <w:p w14:paraId="48587FCC" w14:textId="77777777" w:rsidR="00EA663C" w:rsidRDefault="00EA663C" w:rsidP="00EA663C">
      <w:pPr>
        <w:rPr>
          <w:sz w:val="28"/>
          <w:szCs w:val="28"/>
        </w:rPr>
      </w:pPr>
    </w:p>
    <w:p w14:paraId="062B84D6" w14:textId="77777777" w:rsidR="00EA663C" w:rsidRDefault="00EA663C" w:rsidP="00EA663C">
      <w:pPr>
        <w:rPr>
          <w:sz w:val="28"/>
          <w:szCs w:val="28"/>
        </w:rPr>
      </w:pPr>
    </w:p>
    <w:p w14:paraId="4E93C368" w14:textId="77777777" w:rsidR="00EA663C" w:rsidRDefault="00EA663C" w:rsidP="00EA663C">
      <w:pPr>
        <w:rPr>
          <w:sz w:val="28"/>
          <w:szCs w:val="28"/>
        </w:rPr>
      </w:pPr>
    </w:p>
    <w:p w14:paraId="15BC596E" w14:textId="77777777" w:rsidR="000A697F" w:rsidRDefault="000A697F" w:rsidP="00EA663C">
      <w:pPr>
        <w:jc w:val="center"/>
        <w:rPr>
          <w:sz w:val="28"/>
          <w:szCs w:val="28"/>
        </w:rPr>
      </w:pPr>
    </w:p>
    <w:p w14:paraId="75BF92F8" w14:textId="77777777" w:rsidR="000318DE" w:rsidRDefault="000318DE" w:rsidP="000318DE">
      <w:pPr>
        <w:rPr>
          <w:sz w:val="28"/>
          <w:szCs w:val="28"/>
        </w:rPr>
      </w:pPr>
    </w:p>
    <w:p w14:paraId="51763545" w14:textId="77777777" w:rsidR="000318DE" w:rsidRDefault="000318DE" w:rsidP="000318DE">
      <w:pPr>
        <w:rPr>
          <w:sz w:val="28"/>
          <w:szCs w:val="28"/>
        </w:rPr>
      </w:pPr>
    </w:p>
    <w:p w14:paraId="3EE6779A" w14:textId="77777777" w:rsidR="003302EE" w:rsidRDefault="003302EE" w:rsidP="000318DE">
      <w:pPr>
        <w:rPr>
          <w:sz w:val="28"/>
          <w:szCs w:val="28"/>
        </w:rPr>
      </w:pPr>
    </w:p>
    <w:p w14:paraId="2A871920" w14:textId="77777777" w:rsidR="003302EE" w:rsidRDefault="003302EE" w:rsidP="000318DE">
      <w:pPr>
        <w:rPr>
          <w:sz w:val="28"/>
          <w:szCs w:val="28"/>
        </w:rPr>
      </w:pPr>
    </w:p>
    <w:p w14:paraId="1BDBB3B9" w14:textId="5EE13D98" w:rsidR="00AE259D" w:rsidRPr="00DD23C5" w:rsidRDefault="009F0590" w:rsidP="00DD23C5">
      <w:pPr>
        <w:spacing w:after="200" w:line="276" w:lineRule="auto"/>
        <w:jc w:val="center"/>
        <w:rPr>
          <w:rFonts w:cstheme="minorBidi"/>
          <w:sz w:val="28"/>
          <w:szCs w:val="28"/>
        </w:rPr>
      </w:pPr>
      <w:r>
        <w:rPr>
          <w:b/>
          <w:noProof/>
        </w:rPr>
        <w:pict w14:anchorId="26F4BF1C">
          <v:rect id="_x0000_s1026" style="position:absolute;left:0;text-align:left;margin-left:219.75pt;margin-top:64.3pt;width:28.5pt;height:43.5pt;z-index:251658240" strokecolor="white [3212]"/>
        </w:pict>
      </w:r>
      <w:r w:rsidR="00DD23C5" w:rsidRPr="002B0FCB">
        <w:rPr>
          <w:sz w:val="28"/>
          <w:szCs w:val="28"/>
        </w:rPr>
        <w:t>Акбулак, 2025 год</w:t>
      </w:r>
      <w:r w:rsidR="00AE259D" w:rsidRPr="003302EE">
        <w:rPr>
          <w:b/>
        </w:rPr>
        <w:br w:type="page"/>
      </w:r>
    </w:p>
    <w:p w14:paraId="26B0CF75" w14:textId="23C59444" w:rsidR="00181A23" w:rsidRDefault="00181A23" w:rsidP="00B83AD9">
      <w:pPr>
        <w:jc w:val="center"/>
        <w:rPr>
          <w:b/>
          <w:sz w:val="28"/>
          <w:szCs w:val="28"/>
        </w:rPr>
      </w:pPr>
      <w:r w:rsidRPr="00181A23">
        <w:rPr>
          <w:b/>
          <w:noProof/>
          <w:sz w:val="28"/>
          <w:szCs w:val="28"/>
        </w:rPr>
        <w:lastRenderedPageBreak/>
        <w:drawing>
          <wp:inline distT="0" distB="0" distL="0" distR="0" wp14:anchorId="20D2CCB0" wp14:editId="7A0BEC92">
            <wp:extent cx="6101715" cy="819150"/>
            <wp:effectExtent l="0" t="0" r="0" b="0"/>
            <wp:docPr id="16958006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73097"/>
                    <a:stretch/>
                  </pic:blipFill>
                  <pic:spPr bwMode="auto">
                    <a:xfrm>
                      <a:off x="0" y="0"/>
                      <a:ext cx="6101715" cy="819150"/>
                    </a:xfrm>
                    <a:prstGeom prst="rect">
                      <a:avLst/>
                    </a:prstGeom>
                    <a:noFill/>
                    <a:ln>
                      <a:noFill/>
                    </a:ln>
                    <a:extLst>
                      <a:ext uri="{53640926-AAD7-44D8-BBD7-CCE9431645EC}">
                        <a14:shadowObscured xmlns:a14="http://schemas.microsoft.com/office/drawing/2010/main"/>
                      </a:ext>
                    </a:extLst>
                  </pic:spPr>
                </pic:pic>
              </a:graphicData>
            </a:graphic>
          </wp:inline>
        </w:drawing>
      </w:r>
    </w:p>
    <w:p w14:paraId="526941BC" w14:textId="17E9C9EC" w:rsidR="00181A23" w:rsidRDefault="00A220CD" w:rsidP="00B83AD9">
      <w:pPr>
        <w:jc w:val="center"/>
        <w:rPr>
          <w:b/>
          <w:sz w:val="28"/>
          <w:szCs w:val="28"/>
        </w:rPr>
      </w:pPr>
      <w:r>
        <w:rPr>
          <w:b/>
          <w:noProof/>
          <w:sz w:val="28"/>
          <w:szCs w:val="28"/>
        </w:rPr>
        <w:drawing>
          <wp:inline distT="0" distB="0" distL="0" distR="0" wp14:anchorId="7EF417B5" wp14:editId="4D6AB1E4">
            <wp:extent cx="6101715" cy="2341245"/>
            <wp:effectExtent l="57150" t="152400" r="32385" b="135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10711" t="19821" b="54434"/>
                    <a:stretch/>
                  </pic:blipFill>
                  <pic:spPr bwMode="auto">
                    <a:xfrm rot="21440365">
                      <a:off x="0" y="0"/>
                      <a:ext cx="6101715" cy="2341245"/>
                    </a:xfrm>
                    <a:prstGeom prst="rect">
                      <a:avLst/>
                    </a:prstGeom>
                    <a:noFill/>
                    <a:ln>
                      <a:noFill/>
                    </a:ln>
                    <a:extLst>
                      <a:ext uri="{53640926-AAD7-44D8-BBD7-CCE9431645EC}">
                        <a14:shadowObscured xmlns:a14="http://schemas.microsoft.com/office/drawing/2010/main"/>
                      </a:ext>
                    </a:extLst>
                  </pic:spPr>
                </pic:pic>
              </a:graphicData>
            </a:graphic>
          </wp:inline>
        </w:drawing>
      </w:r>
    </w:p>
    <w:p w14:paraId="79DA17BC" w14:textId="77777777" w:rsidR="00181A23" w:rsidRDefault="00181A23" w:rsidP="00B83AD9">
      <w:pPr>
        <w:jc w:val="center"/>
        <w:rPr>
          <w:b/>
          <w:sz w:val="28"/>
          <w:szCs w:val="28"/>
        </w:rPr>
      </w:pPr>
    </w:p>
    <w:p w14:paraId="6DC5ABF7" w14:textId="77777777" w:rsidR="00181A23" w:rsidRDefault="00181A23" w:rsidP="00B83AD9">
      <w:pPr>
        <w:jc w:val="center"/>
        <w:rPr>
          <w:b/>
          <w:sz w:val="28"/>
          <w:szCs w:val="28"/>
        </w:rPr>
      </w:pPr>
    </w:p>
    <w:p w14:paraId="1C9C2405" w14:textId="77777777" w:rsidR="00181A23" w:rsidRDefault="00181A23" w:rsidP="00B83AD9">
      <w:pPr>
        <w:jc w:val="center"/>
        <w:rPr>
          <w:b/>
          <w:sz w:val="28"/>
          <w:szCs w:val="28"/>
        </w:rPr>
      </w:pPr>
    </w:p>
    <w:p w14:paraId="09F39A7F" w14:textId="77777777" w:rsidR="00181A23" w:rsidRDefault="00181A23" w:rsidP="00B83AD9">
      <w:pPr>
        <w:jc w:val="center"/>
        <w:rPr>
          <w:b/>
          <w:sz w:val="28"/>
          <w:szCs w:val="28"/>
        </w:rPr>
      </w:pPr>
    </w:p>
    <w:p w14:paraId="39B99957" w14:textId="74AFF0C9" w:rsidR="00181A23" w:rsidRDefault="00181A23" w:rsidP="00B83AD9">
      <w:pPr>
        <w:jc w:val="center"/>
        <w:rPr>
          <w:b/>
          <w:sz w:val="28"/>
          <w:szCs w:val="28"/>
        </w:rPr>
      </w:pPr>
    </w:p>
    <w:p w14:paraId="4705CBB4" w14:textId="77777777" w:rsidR="00181A23" w:rsidRDefault="00181A23" w:rsidP="00B83AD9">
      <w:pPr>
        <w:jc w:val="center"/>
        <w:rPr>
          <w:b/>
          <w:sz w:val="28"/>
          <w:szCs w:val="28"/>
        </w:rPr>
      </w:pPr>
      <w:bookmarkStart w:id="0" w:name="_GoBack"/>
      <w:bookmarkEnd w:id="0"/>
    </w:p>
    <w:p w14:paraId="61928FDF" w14:textId="77777777" w:rsidR="00181A23" w:rsidRDefault="00181A23" w:rsidP="00B83AD9">
      <w:pPr>
        <w:jc w:val="center"/>
        <w:rPr>
          <w:b/>
          <w:sz w:val="28"/>
          <w:szCs w:val="28"/>
        </w:rPr>
      </w:pPr>
    </w:p>
    <w:p w14:paraId="5B7703D2" w14:textId="77777777" w:rsidR="00181A23" w:rsidRDefault="00181A23" w:rsidP="00B83AD9">
      <w:pPr>
        <w:jc w:val="center"/>
        <w:rPr>
          <w:b/>
          <w:sz w:val="28"/>
          <w:szCs w:val="28"/>
        </w:rPr>
      </w:pPr>
    </w:p>
    <w:p w14:paraId="7AF13249" w14:textId="77777777" w:rsidR="00181A23" w:rsidRDefault="00181A23" w:rsidP="00B83AD9">
      <w:pPr>
        <w:jc w:val="center"/>
        <w:rPr>
          <w:b/>
          <w:sz w:val="28"/>
          <w:szCs w:val="28"/>
        </w:rPr>
      </w:pPr>
    </w:p>
    <w:p w14:paraId="645B2444" w14:textId="77777777" w:rsidR="00181A23" w:rsidRDefault="00181A23" w:rsidP="00B83AD9">
      <w:pPr>
        <w:jc w:val="center"/>
        <w:rPr>
          <w:b/>
          <w:sz w:val="28"/>
          <w:szCs w:val="28"/>
        </w:rPr>
      </w:pPr>
    </w:p>
    <w:p w14:paraId="53DF7576" w14:textId="77777777" w:rsidR="00181A23" w:rsidRDefault="00181A23" w:rsidP="00B83AD9">
      <w:pPr>
        <w:jc w:val="center"/>
        <w:rPr>
          <w:b/>
          <w:sz w:val="28"/>
          <w:szCs w:val="28"/>
        </w:rPr>
      </w:pPr>
    </w:p>
    <w:p w14:paraId="1F6AF216" w14:textId="77777777" w:rsidR="00181A23" w:rsidRDefault="00181A23" w:rsidP="00B83AD9">
      <w:pPr>
        <w:jc w:val="center"/>
        <w:rPr>
          <w:b/>
          <w:sz w:val="28"/>
          <w:szCs w:val="28"/>
        </w:rPr>
      </w:pPr>
    </w:p>
    <w:p w14:paraId="0207DD1E" w14:textId="77777777" w:rsidR="00181A23" w:rsidRDefault="00181A23" w:rsidP="00B83AD9">
      <w:pPr>
        <w:jc w:val="center"/>
        <w:rPr>
          <w:b/>
          <w:sz w:val="28"/>
          <w:szCs w:val="28"/>
        </w:rPr>
      </w:pPr>
    </w:p>
    <w:p w14:paraId="462D4E48" w14:textId="77777777" w:rsidR="00181A23" w:rsidRDefault="00181A23" w:rsidP="00B83AD9">
      <w:pPr>
        <w:jc w:val="center"/>
        <w:rPr>
          <w:b/>
          <w:sz w:val="28"/>
          <w:szCs w:val="28"/>
        </w:rPr>
      </w:pPr>
    </w:p>
    <w:p w14:paraId="3608EDF0" w14:textId="77777777" w:rsidR="00181A23" w:rsidRDefault="00181A23" w:rsidP="00B83AD9">
      <w:pPr>
        <w:jc w:val="center"/>
        <w:rPr>
          <w:b/>
          <w:sz w:val="28"/>
          <w:szCs w:val="28"/>
        </w:rPr>
      </w:pPr>
    </w:p>
    <w:p w14:paraId="10553108" w14:textId="77777777" w:rsidR="00181A23" w:rsidRDefault="00181A23" w:rsidP="00B83AD9">
      <w:pPr>
        <w:jc w:val="center"/>
        <w:rPr>
          <w:b/>
          <w:sz w:val="28"/>
          <w:szCs w:val="28"/>
        </w:rPr>
      </w:pPr>
    </w:p>
    <w:p w14:paraId="46178B61" w14:textId="77777777" w:rsidR="00181A23" w:rsidRDefault="00181A23" w:rsidP="00B83AD9">
      <w:pPr>
        <w:jc w:val="center"/>
        <w:rPr>
          <w:b/>
          <w:sz w:val="28"/>
          <w:szCs w:val="28"/>
        </w:rPr>
      </w:pPr>
    </w:p>
    <w:p w14:paraId="2151C7A6" w14:textId="77777777" w:rsidR="00181A23" w:rsidRDefault="00181A23" w:rsidP="00B83AD9">
      <w:pPr>
        <w:jc w:val="center"/>
        <w:rPr>
          <w:b/>
          <w:sz w:val="28"/>
          <w:szCs w:val="28"/>
        </w:rPr>
      </w:pPr>
    </w:p>
    <w:p w14:paraId="1291B8FB" w14:textId="77777777" w:rsidR="00181A23" w:rsidRDefault="00181A23" w:rsidP="00B83AD9">
      <w:pPr>
        <w:jc w:val="center"/>
        <w:rPr>
          <w:b/>
          <w:sz w:val="28"/>
          <w:szCs w:val="28"/>
        </w:rPr>
      </w:pPr>
    </w:p>
    <w:p w14:paraId="659FEC4A" w14:textId="77777777" w:rsidR="00181A23" w:rsidRDefault="00181A23" w:rsidP="00B83AD9">
      <w:pPr>
        <w:jc w:val="center"/>
        <w:rPr>
          <w:b/>
          <w:sz w:val="28"/>
          <w:szCs w:val="28"/>
        </w:rPr>
      </w:pPr>
    </w:p>
    <w:p w14:paraId="7240F01D" w14:textId="77777777" w:rsidR="00181A23" w:rsidRDefault="00181A23" w:rsidP="00B83AD9">
      <w:pPr>
        <w:jc w:val="center"/>
        <w:rPr>
          <w:b/>
          <w:sz w:val="28"/>
          <w:szCs w:val="28"/>
        </w:rPr>
      </w:pPr>
    </w:p>
    <w:p w14:paraId="3A2B46FA" w14:textId="77777777" w:rsidR="00181A23" w:rsidRDefault="00181A23" w:rsidP="00B83AD9">
      <w:pPr>
        <w:jc w:val="center"/>
        <w:rPr>
          <w:b/>
          <w:sz w:val="28"/>
          <w:szCs w:val="28"/>
        </w:rPr>
      </w:pPr>
    </w:p>
    <w:p w14:paraId="4AFE21B3" w14:textId="77777777" w:rsidR="00181A23" w:rsidRDefault="00181A23" w:rsidP="00B83AD9">
      <w:pPr>
        <w:jc w:val="center"/>
        <w:rPr>
          <w:b/>
          <w:sz w:val="28"/>
          <w:szCs w:val="28"/>
        </w:rPr>
      </w:pPr>
    </w:p>
    <w:p w14:paraId="79CB296A" w14:textId="77777777" w:rsidR="00181A23" w:rsidRDefault="00181A23" w:rsidP="00B83AD9">
      <w:pPr>
        <w:jc w:val="center"/>
        <w:rPr>
          <w:b/>
          <w:sz w:val="28"/>
          <w:szCs w:val="28"/>
        </w:rPr>
      </w:pPr>
    </w:p>
    <w:p w14:paraId="713CD6D5" w14:textId="77777777" w:rsidR="00181A23" w:rsidRDefault="00181A23" w:rsidP="00B83AD9">
      <w:pPr>
        <w:jc w:val="center"/>
        <w:rPr>
          <w:b/>
          <w:sz w:val="28"/>
          <w:szCs w:val="28"/>
        </w:rPr>
      </w:pPr>
    </w:p>
    <w:p w14:paraId="2004D9CE" w14:textId="77777777" w:rsidR="00181A23" w:rsidRDefault="00181A23" w:rsidP="00B83AD9">
      <w:pPr>
        <w:jc w:val="center"/>
        <w:rPr>
          <w:b/>
          <w:sz w:val="28"/>
          <w:szCs w:val="28"/>
        </w:rPr>
      </w:pPr>
    </w:p>
    <w:p w14:paraId="153F6453" w14:textId="77777777" w:rsidR="00181A23" w:rsidRDefault="00181A23" w:rsidP="00B83AD9">
      <w:pPr>
        <w:jc w:val="center"/>
        <w:rPr>
          <w:b/>
          <w:sz w:val="28"/>
          <w:szCs w:val="28"/>
        </w:rPr>
      </w:pPr>
    </w:p>
    <w:p w14:paraId="49AA03C7" w14:textId="77777777" w:rsidR="00181A23" w:rsidRDefault="00181A23" w:rsidP="00B83AD9">
      <w:pPr>
        <w:jc w:val="center"/>
        <w:rPr>
          <w:b/>
          <w:sz w:val="28"/>
          <w:szCs w:val="28"/>
        </w:rPr>
      </w:pPr>
    </w:p>
    <w:p w14:paraId="64949AA1" w14:textId="77777777" w:rsidR="00181A23" w:rsidRDefault="00181A23" w:rsidP="00B83AD9">
      <w:pPr>
        <w:jc w:val="center"/>
        <w:rPr>
          <w:b/>
          <w:sz w:val="28"/>
          <w:szCs w:val="28"/>
        </w:rPr>
      </w:pPr>
    </w:p>
    <w:p w14:paraId="0A7E931F" w14:textId="77777777" w:rsidR="00181A23" w:rsidRDefault="00181A23" w:rsidP="00B83AD9">
      <w:pPr>
        <w:jc w:val="center"/>
        <w:rPr>
          <w:b/>
          <w:sz w:val="28"/>
          <w:szCs w:val="28"/>
        </w:rPr>
      </w:pPr>
    </w:p>
    <w:p w14:paraId="568A848A" w14:textId="33FCF638" w:rsidR="00B83AD9" w:rsidRPr="00B15BAF" w:rsidRDefault="00B83AD9" w:rsidP="00B83AD9">
      <w:pPr>
        <w:jc w:val="center"/>
        <w:rPr>
          <w:b/>
          <w:sz w:val="28"/>
          <w:szCs w:val="28"/>
        </w:rPr>
      </w:pPr>
      <w:r w:rsidRPr="00B15BAF">
        <w:rPr>
          <w:b/>
          <w:sz w:val="28"/>
          <w:szCs w:val="28"/>
        </w:rPr>
        <w:t>СОДЕРЖАНИЕ</w:t>
      </w:r>
      <w:r w:rsidR="003C2B80">
        <w:rPr>
          <w:b/>
          <w:sz w:val="28"/>
          <w:szCs w:val="28"/>
        </w:rPr>
        <w:t xml:space="preserve"> ПРОГРАММЫ</w:t>
      </w:r>
    </w:p>
    <w:p w14:paraId="1B0B9526" w14:textId="77777777" w:rsidR="00B83AD9" w:rsidRDefault="00B83AD9" w:rsidP="00B83AD9">
      <w:pPr>
        <w:rPr>
          <w:b/>
          <w:i/>
          <w:sz w:val="28"/>
          <w:szCs w:val="28"/>
        </w:rPr>
      </w:pPr>
    </w:p>
    <w:p w14:paraId="2665A5AD" w14:textId="77777777" w:rsidR="00E102C7" w:rsidRPr="00B15BAF" w:rsidRDefault="00E102C7" w:rsidP="00B83AD9">
      <w:pPr>
        <w:rPr>
          <w:b/>
          <w:i/>
          <w:sz w:val="28"/>
          <w:szCs w:val="28"/>
        </w:rPr>
      </w:pPr>
    </w:p>
    <w:p w14:paraId="2491B3A4" w14:textId="77777777" w:rsidR="003C2B80" w:rsidRDefault="004F584B" w:rsidP="004F584B">
      <w:pPr>
        <w:keepNext/>
        <w:spacing w:after="120"/>
        <w:outlineLvl w:val="0"/>
        <w:rPr>
          <w:rFonts w:eastAsia="Segoe UI"/>
          <w:b/>
          <w:bCs/>
          <w:caps/>
          <w:kern w:val="32"/>
          <w:lang w:eastAsia="x-none"/>
        </w:rPr>
      </w:pPr>
      <w:r w:rsidRPr="004F584B">
        <w:rPr>
          <w:rFonts w:eastAsia="Segoe UI"/>
          <w:b/>
          <w:bCs/>
          <w:caps/>
          <w:kern w:val="32"/>
          <w:lang w:eastAsia="x-none"/>
        </w:rPr>
        <w:t xml:space="preserve">СОДЕРЖАНИЕ </w:t>
      </w:r>
      <w:r>
        <w:rPr>
          <w:rFonts w:eastAsia="Segoe UI"/>
          <w:b/>
          <w:bCs/>
          <w:caps/>
          <w:kern w:val="32"/>
          <w:lang w:eastAsia="x-none"/>
        </w:rPr>
        <w:t>ПРОГРАММЫ………………………………………………………</w:t>
      </w:r>
      <w:r w:rsidR="00B0155B">
        <w:rPr>
          <w:rFonts w:eastAsia="Segoe UI"/>
          <w:b/>
          <w:bCs/>
          <w:caps/>
          <w:kern w:val="32"/>
          <w:lang w:eastAsia="x-none"/>
        </w:rPr>
        <w:t>…</w:t>
      </w:r>
      <w:r w:rsidR="00FB48A6">
        <w:rPr>
          <w:rFonts w:eastAsia="Segoe UI"/>
          <w:b/>
          <w:bCs/>
          <w:caps/>
          <w:kern w:val="32"/>
          <w:lang w:eastAsia="x-none"/>
        </w:rPr>
        <w:t>.</w:t>
      </w:r>
      <w:r w:rsidR="00C529DD">
        <w:rPr>
          <w:rFonts w:eastAsia="Segoe UI"/>
          <w:b/>
          <w:bCs/>
          <w:caps/>
          <w:kern w:val="32"/>
          <w:lang w:eastAsia="x-none"/>
        </w:rPr>
        <w:t>.</w:t>
      </w:r>
      <w:r w:rsidR="00FB48A6">
        <w:rPr>
          <w:rFonts w:eastAsia="Segoe UI"/>
          <w:b/>
          <w:bCs/>
          <w:caps/>
          <w:kern w:val="32"/>
          <w:lang w:eastAsia="x-none"/>
        </w:rPr>
        <w:t>.</w:t>
      </w:r>
      <w:r w:rsidR="00C529DD">
        <w:rPr>
          <w:rFonts w:eastAsia="Segoe UI"/>
          <w:b/>
          <w:bCs/>
          <w:caps/>
          <w:kern w:val="32"/>
          <w:lang w:eastAsia="x-none"/>
        </w:rPr>
        <w:t>...</w:t>
      </w:r>
      <w:r>
        <w:rPr>
          <w:rFonts w:eastAsia="Segoe UI"/>
          <w:b/>
          <w:bCs/>
          <w:caps/>
          <w:kern w:val="32"/>
          <w:lang w:eastAsia="x-none"/>
        </w:rPr>
        <w:t>2</w:t>
      </w:r>
    </w:p>
    <w:p w14:paraId="04A57399" w14:textId="77777777" w:rsidR="004F584B" w:rsidRDefault="002E0F92" w:rsidP="002E0F92">
      <w:pPr>
        <w:pStyle w:val="1"/>
        <w:numPr>
          <w:ilvl w:val="0"/>
          <w:numId w:val="31"/>
        </w:numPr>
        <w:tabs>
          <w:tab w:val="left" w:pos="284"/>
        </w:tabs>
        <w:ind w:left="0" w:firstLine="0"/>
        <w:rPr>
          <w:rFonts w:eastAsia="Segoe UI"/>
          <w:b/>
        </w:rPr>
      </w:pPr>
      <w:r w:rsidRPr="002E0F92">
        <w:rPr>
          <w:rFonts w:eastAsia="Segoe UI"/>
          <w:b/>
        </w:rPr>
        <w:t>Общая характеристика</w:t>
      </w:r>
      <w:r w:rsidR="00B0155B">
        <w:rPr>
          <w:rFonts w:eastAsia="Segoe UI"/>
          <w:b/>
        </w:rPr>
        <w:t xml:space="preserve"> ………………………………………………………………</w:t>
      </w:r>
      <w:r w:rsidR="00FB48A6">
        <w:rPr>
          <w:rFonts w:eastAsia="Segoe UI"/>
          <w:b/>
        </w:rPr>
        <w:t>…</w:t>
      </w:r>
      <w:r w:rsidR="00C529DD">
        <w:rPr>
          <w:rFonts w:eastAsia="Segoe UI"/>
          <w:b/>
        </w:rPr>
        <w:t>…</w:t>
      </w:r>
      <w:r w:rsidR="00B0155B">
        <w:rPr>
          <w:rFonts w:eastAsia="Segoe UI"/>
          <w:b/>
        </w:rPr>
        <w:t>3</w:t>
      </w:r>
    </w:p>
    <w:p w14:paraId="5A505FF7" w14:textId="77777777" w:rsidR="00B0155B" w:rsidRDefault="00B0155B" w:rsidP="00B0155B">
      <w:pPr>
        <w:rPr>
          <w:rFonts w:eastAsia="Segoe UI"/>
        </w:rPr>
      </w:pPr>
      <w:r>
        <w:rPr>
          <w:rFonts w:eastAsia="Segoe UI"/>
        </w:rPr>
        <w:t xml:space="preserve">     </w:t>
      </w:r>
    </w:p>
    <w:p w14:paraId="587E6716" w14:textId="77777777" w:rsidR="00B0155B" w:rsidRPr="009B246A" w:rsidRDefault="00B0155B" w:rsidP="009B246A">
      <w:pPr>
        <w:pStyle w:val="af6"/>
        <w:numPr>
          <w:ilvl w:val="1"/>
          <w:numId w:val="32"/>
        </w:numPr>
        <w:tabs>
          <w:tab w:val="left" w:pos="567"/>
          <w:tab w:val="left" w:pos="993"/>
        </w:tabs>
        <w:ind w:left="567" w:firstLine="0"/>
        <w:rPr>
          <w:rFonts w:eastAsia="Segoe UI"/>
        </w:rPr>
      </w:pPr>
      <w:r w:rsidRPr="009B246A">
        <w:rPr>
          <w:rFonts w:eastAsia="Segoe UI"/>
        </w:rPr>
        <w:t xml:space="preserve"> Цель и место дисциплины в структуре образовательной программы………</w:t>
      </w:r>
      <w:r w:rsidR="00FB48A6" w:rsidRPr="009B246A">
        <w:rPr>
          <w:rFonts w:eastAsia="Segoe UI"/>
        </w:rPr>
        <w:t>…</w:t>
      </w:r>
      <w:r w:rsidR="00C529DD" w:rsidRPr="009B246A">
        <w:rPr>
          <w:rFonts w:eastAsia="Segoe UI"/>
        </w:rPr>
        <w:t>...</w:t>
      </w:r>
      <w:r w:rsidRPr="009B246A">
        <w:rPr>
          <w:rFonts w:eastAsia="Segoe UI"/>
        </w:rPr>
        <w:t>3</w:t>
      </w:r>
    </w:p>
    <w:p w14:paraId="0445A777" w14:textId="77777777" w:rsidR="00B0155B" w:rsidRPr="00B0155B" w:rsidRDefault="00B0155B" w:rsidP="00B0155B">
      <w:pPr>
        <w:ind w:left="660"/>
        <w:rPr>
          <w:rFonts w:eastAsia="Segoe UI"/>
        </w:rPr>
      </w:pPr>
    </w:p>
    <w:p w14:paraId="7F3625FE" w14:textId="77777777" w:rsidR="00B0155B" w:rsidRPr="009B246A" w:rsidRDefault="00B0155B" w:rsidP="009B246A">
      <w:pPr>
        <w:pStyle w:val="af6"/>
        <w:numPr>
          <w:ilvl w:val="1"/>
          <w:numId w:val="32"/>
        </w:numPr>
        <w:tabs>
          <w:tab w:val="left" w:pos="993"/>
        </w:tabs>
        <w:ind w:left="567" w:firstLine="0"/>
        <w:rPr>
          <w:rFonts w:eastAsia="Segoe UI"/>
        </w:rPr>
      </w:pPr>
      <w:r w:rsidRPr="009B246A">
        <w:rPr>
          <w:rFonts w:eastAsia="Segoe UI"/>
        </w:rPr>
        <w:t xml:space="preserve"> Планируемые результаты освоения дисциплины……………………………</w:t>
      </w:r>
      <w:r w:rsidR="00FB48A6" w:rsidRPr="009B246A">
        <w:rPr>
          <w:rFonts w:eastAsia="Segoe UI"/>
        </w:rPr>
        <w:t>…</w:t>
      </w:r>
      <w:r w:rsidR="00C529DD" w:rsidRPr="009B246A">
        <w:rPr>
          <w:rFonts w:eastAsia="Segoe UI"/>
        </w:rPr>
        <w:t>…</w:t>
      </w:r>
      <w:r w:rsidRPr="009B246A">
        <w:rPr>
          <w:rFonts w:eastAsia="Segoe UI"/>
        </w:rPr>
        <w:t>3</w:t>
      </w:r>
    </w:p>
    <w:p w14:paraId="5B5C7017" w14:textId="77777777" w:rsidR="009B246A" w:rsidRPr="009B246A" w:rsidRDefault="009B246A" w:rsidP="009B246A">
      <w:pPr>
        <w:rPr>
          <w:rFonts w:eastAsia="Segoe UI"/>
        </w:rPr>
      </w:pPr>
    </w:p>
    <w:p w14:paraId="04451513" w14:textId="77777777" w:rsidR="00B0155B" w:rsidRPr="00B0155B" w:rsidRDefault="0019057F" w:rsidP="009B246A">
      <w:pPr>
        <w:pStyle w:val="af6"/>
        <w:ind w:left="567"/>
        <w:rPr>
          <w:rFonts w:eastAsia="Segoe UI"/>
        </w:rPr>
      </w:pPr>
      <w:r>
        <w:rPr>
          <w:rFonts w:eastAsia="Segoe UI"/>
        </w:rPr>
        <w:t xml:space="preserve">1.3. </w:t>
      </w:r>
      <w:r w:rsidR="009B246A">
        <w:rPr>
          <w:rFonts w:eastAsia="Segoe UI"/>
        </w:rPr>
        <w:t xml:space="preserve"> </w:t>
      </w:r>
      <w:r>
        <w:rPr>
          <w:rFonts w:eastAsia="Segoe UI"/>
        </w:rPr>
        <w:t>Обоснование часов вариативной части ОПОП-П……………………………….</w:t>
      </w:r>
      <w:r w:rsidR="009B246A">
        <w:rPr>
          <w:rFonts w:eastAsia="Segoe UI"/>
        </w:rPr>
        <w:t>.</w:t>
      </w:r>
      <w:r>
        <w:rPr>
          <w:rFonts w:eastAsia="Segoe UI"/>
        </w:rPr>
        <w:t>..</w:t>
      </w:r>
      <w:r w:rsidR="009B246A">
        <w:rPr>
          <w:rFonts w:eastAsia="Segoe UI"/>
        </w:rPr>
        <w:t>3</w:t>
      </w:r>
    </w:p>
    <w:p w14:paraId="694630E6" w14:textId="77777777" w:rsidR="009B246A" w:rsidRDefault="009B246A" w:rsidP="00FB48A6">
      <w:pPr>
        <w:pStyle w:val="af6"/>
        <w:ind w:left="0"/>
        <w:rPr>
          <w:rFonts w:eastAsia="Segoe UI"/>
          <w:b/>
        </w:rPr>
      </w:pPr>
    </w:p>
    <w:p w14:paraId="44CECDD5" w14:textId="77777777" w:rsidR="00FB48A6" w:rsidRDefault="00FB48A6" w:rsidP="00FB48A6">
      <w:pPr>
        <w:pStyle w:val="af6"/>
        <w:ind w:left="0"/>
        <w:rPr>
          <w:rFonts w:eastAsia="Segoe UI"/>
          <w:b/>
        </w:rPr>
      </w:pPr>
      <w:r w:rsidRPr="00FB48A6">
        <w:rPr>
          <w:rFonts w:eastAsia="Segoe UI"/>
          <w:b/>
        </w:rPr>
        <w:t xml:space="preserve">2. </w:t>
      </w:r>
      <w:r w:rsidR="00B0155B" w:rsidRPr="00FB48A6">
        <w:rPr>
          <w:rFonts w:eastAsia="Segoe UI"/>
          <w:b/>
        </w:rPr>
        <w:t>Структура и содержание ДИСЦИПЛИНЫ…………………………………………</w:t>
      </w:r>
      <w:r>
        <w:rPr>
          <w:rFonts w:eastAsia="Segoe UI"/>
          <w:b/>
        </w:rPr>
        <w:t>…</w:t>
      </w:r>
      <w:r w:rsidR="00C529DD">
        <w:rPr>
          <w:rFonts w:eastAsia="Segoe UI"/>
          <w:b/>
        </w:rPr>
        <w:t>…</w:t>
      </w:r>
      <w:r w:rsidR="001653F5">
        <w:rPr>
          <w:rFonts w:eastAsia="Segoe UI"/>
          <w:b/>
        </w:rPr>
        <w:t>6</w:t>
      </w:r>
    </w:p>
    <w:p w14:paraId="4CBB3BE5" w14:textId="77777777" w:rsidR="00FB48A6" w:rsidRDefault="00FB48A6" w:rsidP="00FB48A6">
      <w:pPr>
        <w:pStyle w:val="af6"/>
        <w:ind w:left="0"/>
        <w:rPr>
          <w:rFonts w:eastAsia="Segoe UI"/>
          <w:b/>
        </w:rPr>
      </w:pPr>
      <w:r>
        <w:rPr>
          <w:rFonts w:eastAsia="Segoe UI"/>
          <w:b/>
        </w:rPr>
        <w:t xml:space="preserve">           </w:t>
      </w:r>
    </w:p>
    <w:p w14:paraId="45F5A006" w14:textId="77777777" w:rsidR="00FB48A6" w:rsidRDefault="00FB48A6" w:rsidP="00FB48A6">
      <w:pPr>
        <w:pStyle w:val="af6"/>
        <w:ind w:left="0"/>
        <w:rPr>
          <w:rFonts w:eastAsia="Segoe UI"/>
        </w:rPr>
      </w:pPr>
      <w:r>
        <w:rPr>
          <w:rFonts w:eastAsia="Segoe UI"/>
          <w:b/>
        </w:rPr>
        <w:t xml:space="preserve">             </w:t>
      </w:r>
      <w:r w:rsidRPr="00FB48A6">
        <w:rPr>
          <w:rFonts w:eastAsia="Segoe UI"/>
        </w:rPr>
        <w:t>2.1. Трудоемкость освоения дисциплины………………………………………</w:t>
      </w:r>
      <w:r>
        <w:rPr>
          <w:rFonts w:eastAsia="Segoe UI"/>
        </w:rPr>
        <w:t>…</w:t>
      </w:r>
      <w:r w:rsidR="00C529DD">
        <w:rPr>
          <w:rFonts w:eastAsia="Segoe UI"/>
        </w:rPr>
        <w:t>….</w:t>
      </w:r>
      <w:r w:rsidR="001653F5">
        <w:rPr>
          <w:rFonts w:eastAsia="Segoe UI"/>
        </w:rPr>
        <w:t>6</w:t>
      </w:r>
    </w:p>
    <w:p w14:paraId="7B08EC3B" w14:textId="77777777" w:rsidR="00FB48A6" w:rsidRDefault="00FB48A6" w:rsidP="00FB48A6">
      <w:pPr>
        <w:pStyle w:val="af6"/>
        <w:ind w:left="0"/>
        <w:rPr>
          <w:rFonts w:eastAsia="Segoe UI"/>
        </w:rPr>
      </w:pPr>
    </w:p>
    <w:p w14:paraId="205B7C69" w14:textId="77777777" w:rsidR="00FB48A6" w:rsidRDefault="00FB48A6" w:rsidP="00FB48A6">
      <w:pPr>
        <w:pStyle w:val="af6"/>
        <w:ind w:left="0"/>
        <w:rPr>
          <w:rFonts w:eastAsia="Segoe UI"/>
        </w:rPr>
      </w:pPr>
      <w:r>
        <w:rPr>
          <w:rFonts w:eastAsia="Segoe UI"/>
        </w:rPr>
        <w:t xml:space="preserve">             2.2. Содержание дисциплины………………………………………………………</w:t>
      </w:r>
      <w:r w:rsidR="00C529DD">
        <w:rPr>
          <w:rFonts w:eastAsia="Segoe UI"/>
        </w:rPr>
        <w:t>.</w:t>
      </w:r>
      <w:r>
        <w:rPr>
          <w:rFonts w:eastAsia="Segoe UI"/>
        </w:rPr>
        <w:t>..</w:t>
      </w:r>
      <w:r w:rsidR="00C529DD">
        <w:rPr>
          <w:rFonts w:eastAsia="Segoe UI"/>
        </w:rPr>
        <w:t>.</w:t>
      </w:r>
      <w:r w:rsidR="001653F5">
        <w:rPr>
          <w:rFonts w:eastAsia="Segoe UI"/>
        </w:rPr>
        <w:t>.7</w:t>
      </w:r>
      <w:r>
        <w:rPr>
          <w:rFonts w:eastAsia="Segoe UI"/>
        </w:rPr>
        <w:t xml:space="preserve"> </w:t>
      </w:r>
    </w:p>
    <w:p w14:paraId="70C08E0D" w14:textId="77777777" w:rsidR="00FB48A6" w:rsidRDefault="00FB48A6" w:rsidP="00FB48A6">
      <w:pPr>
        <w:pStyle w:val="af6"/>
        <w:ind w:left="0"/>
        <w:rPr>
          <w:rFonts w:eastAsia="Segoe UI"/>
        </w:rPr>
      </w:pPr>
      <w:r>
        <w:rPr>
          <w:rFonts w:eastAsia="Segoe UI"/>
        </w:rPr>
        <w:t xml:space="preserve"> </w:t>
      </w:r>
    </w:p>
    <w:p w14:paraId="2616749F" w14:textId="77777777" w:rsidR="00FB48A6" w:rsidRPr="00C529DD" w:rsidRDefault="00FB48A6" w:rsidP="00FB48A6">
      <w:pPr>
        <w:pStyle w:val="af6"/>
        <w:ind w:left="0"/>
        <w:rPr>
          <w:rFonts w:eastAsia="Segoe UI"/>
          <w:b/>
        </w:rPr>
      </w:pPr>
      <w:r w:rsidRPr="00C529DD">
        <w:rPr>
          <w:rFonts w:eastAsia="Segoe UI"/>
          <w:b/>
        </w:rPr>
        <w:t>3. Условия реализации ДИСЦИПЛИНЫ…………………………………………………</w:t>
      </w:r>
      <w:r w:rsidR="00C529DD">
        <w:rPr>
          <w:rFonts w:eastAsia="Segoe UI"/>
          <w:b/>
        </w:rPr>
        <w:t>...</w:t>
      </w:r>
      <w:r w:rsidR="001653F5">
        <w:rPr>
          <w:rFonts w:eastAsia="Segoe UI"/>
          <w:b/>
        </w:rPr>
        <w:t>10</w:t>
      </w:r>
    </w:p>
    <w:p w14:paraId="4684C0D1" w14:textId="77777777" w:rsidR="00B0155B" w:rsidRPr="00C529DD" w:rsidRDefault="00B0155B" w:rsidP="00FB48A6">
      <w:pPr>
        <w:pStyle w:val="af6"/>
        <w:ind w:left="0"/>
        <w:rPr>
          <w:rFonts w:eastAsia="Segoe UI"/>
          <w:b/>
        </w:rPr>
      </w:pPr>
      <w:r w:rsidRPr="00C529DD">
        <w:rPr>
          <w:rFonts w:eastAsia="Segoe UI"/>
          <w:b/>
        </w:rPr>
        <w:t xml:space="preserve"> </w:t>
      </w:r>
    </w:p>
    <w:p w14:paraId="6DE5EF95" w14:textId="77777777" w:rsidR="00C529DD" w:rsidRDefault="00FB48A6" w:rsidP="003C2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r>
        <w:t xml:space="preserve">             3.1. Материально-техническое обеспечение…………………………………………</w:t>
      </w:r>
      <w:r w:rsidR="00C529DD">
        <w:t>.</w:t>
      </w:r>
      <w:r w:rsidR="001653F5">
        <w:t>10</w:t>
      </w:r>
    </w:p>
    <w:p w14:paraId="29252948" w14:textId="77777777" w:rsidR="00FB48A6" w:rsidRDefault="00FB48A6" w:rsidP="003C2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r>
        <w:t xml:space="preserve"> </w:t>
      </w:r>
    </w:p>
    <w:p w14:paraId="11AD7644" w14:textId="77777777" w:rsidR="00FB48A6" w:rsidRDefault="00FB48A6" w:rsidP="003C2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r>
        <w:t xml:space="preserve">             3.2. учебно-методическое обеспечение ……………………………………………</w:t>
      </w:r>
      <w:r w:rsidR="00C529DD">
        <w:t>.</w:t>
      </w:r>
      <w:r w:rsidR="001653F5">
        <w:t>…10</w:t>
      </w:r>
    </w:p>
    <w:p w14:paraId="469ED0A4" w14:textId="77777777" w:rsidR="00C529DD" w:rsidRDefault="00C529DD" w:rsidP="003C2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55B6F76C" w14:textId="77777777" w:rsidR="00B83AD9" w:rsidRPr="00C529DD" w:rsidRDefault="00FB48A6" w:rsidP="003C2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caps/>
          <w:sz w:val="32"/>
          <w:szCs w:val="32"/>
        </w:rPr>
      </w:pPr>
      <w:r w:rsidRPr="00C529DD">
        <w:rPr>
          <w:b/>
        </w:rPr>
        <w:t>4. Контроль и оценка результатов освоения ДИСЦИПЛИНЫ</w:t>
      </w:r>
      <w:r w:rsidR="00C529DD" w:rsidRPr="00C529DD">
        <w:rPr>
          <w:b/>
        </w:rPr>
        <w:t>…………………………</w:t>
      </w:r>
      <w:r w:rsidR="00C529DD">
        <w:rPr>
          <w:b/>
        </w:rPr>
        <w:t>.</w:t>
      </w:r>
      <w:r w:rsidR="00490464">
        <w:rPr>
          <w:b/>
        </w:rPr>
        <w:t>..</w:t>
      </w:r>
      <w:r w:rsidR="001653F5">
        <w:rPr>
          <w:b/>
        </w:rPr>
        <w:t>11</w:t>
      </w:r>
      <w:r w:rsidR="00B83AD9" w:rsidRPr="00C529DD">
        <w:rPr>
          <w:b/>
          <w:i/>
          <w:u w:val="single"/>
        </w:rPr>
        <w:br w:type="page"/>
      </w:r>
    </w:p>
    <w:p w14:paraId="673ECDE3" w14:textId="77777777" w:rsidR="00BF4C79" w:rsidRPr="004B2F53" w:rsidRDefault="00BF4C79" w:rsidP="000318D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Pr>
          <w:b/>
          <w:caps/>
          <w:sz w:val="28"/>
          <w:szCs w:val="28"/>
        </w:rPr>
        <w:lastRenderedPageBreak/>
        <w:t>1. ОБЩАЯ ХАРАКТЕРИСТИКА</w:t>
      </w:r>
      <w:r w:rsidRPr="004B2F53">
        <w:rPr>
          <w:b/>
          <w:caps/>
          <w:sz w:val="28"/>
          <w:szCs w:val="28"/>
        </w:rPr>
        <w:t xml:space="preserve"> </w:t>
      </w:r>
      <w:r w:rsidR="000318DE">
        <w:rPr>
          <w:b/>
          <w:caps/>
          <w:sz w:val="28"/>
          <w:szCs w:val="28"/>
        </w:rPr>
        <w:t xml:space="preserve">рабочей программы </w:t>
      </w:r>
      <w:r w:rsidRPr="004B2F53">
        <w:rPr>
          <w:b/>
          <w:caps/>
          <w:sz w:val="28"/>
          <w:szCs w:val="28"/>
        </w:rPr>
        <w:t>УЧЕБНОЙ ДИСЦИПЛИНЫ</w:t>
      </w:r>
    </w:p>
    <w:p w14:paraId="6F6D6DA1" w14:textId="77777777" w:rsidR="00BF4C79" w:rsidRPr="004B2F53" w:rsidRDefault="000318DE" w:rsidP="000318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sz w:val="28"/>
          <w:szCs w:val="28"/>
        </w:rPr>
      </w:pPr>
      <w:r>
        <w:rPr>
          <w:b/>
          <w:sz w:val="28"/>
          <w:szCs w:val="28"/>
        </w:rPr>
        <w:t xml:space="preserve">                                     </w:t>
      </w:r>
      <w:r w:rsidR="00BF4C79">
        <w:rPr>
          <w:b/>
          <w:sz w:val="28"/>
          <w:szCs w:val="28"/>
        </w:rPr>
        <w:t>«Психология общения»</w:t>
      </w:r>
    </w:p>
    <w:p w14:paraId="5413B678" w14:textId="77777777" w:rsidR="00BF4C79" w:rsidRDefault="00BF4C79"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p>
    <w:p w14:paraId="134BF289" w14:textId="77777777" w:rsidR="00BF4C79" w:rsidRPr="00C07589" w:rsidRDefault="00BF4C79"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p>
    <w:p w14:paraId="63A43C8C" w14:textId="77777777" w:rsidR="00BF4C79" w:rsidRDefault="00BF4C79"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r w:rsidRPr="00984992">
        <w:rPr>
          <w:b/>
          <w:sz w:val="28"/>
          <w:szCs w:val="28"/>
        </w:rPr>
        <w:t>1.</w:t>
      </w:r>
      <w:r>
        <w:rPr>
          <w:b/>
          <w:sz w:val="28"/>
          <w:szCs w:val="28"/>
        </w:rPr>
        <w:t>1</w:t>
      </w:r>
      <w:r w:rsidRPr="00984992">
        <w:rPr>
          <w:b/>
          <w:sz w:val="28"/>
          <w:szCs w:val="28"/>
        </w:rPr>
        <w:t xml:space="preserve">. </w:t>
      </w:r>
      <w:r w:rsidR="007E1F70">
        <w:rPr>
          <w:b/>
          <w:sz w:val="28"/>
          <w:szCs w:val="28"/>
        </w:rPr>
        <w:t>Цель и м</w:t>
      </w:r>
      <w:r w:rsidRPr="00984992">
        <w:rPr>
          <w:b/>
          <w:sz w:val="28"/>
          <w:szCs w:val="28"/>
        </w:rPr>
        <w:t>есто дисциплины в стр</w:t>
      </w:r>
      <w:r w:rsidR="00620E70">
        <w:rPr>
          <w:b/>
          <w:sz w:val="28"/>
          <w:szCs w:val="28"/>
        </w:rPr>
        <w:t xml:space="preserve">уктуре </w:t>
      </w:r>
      <w:r w:rsidRPr="00984992">
        <w:rPr>
          <w:b/>
          <w:sz w:val="28"/>
          <w:szCs w:val="28"/>
        </w:rPr>
        <w:t xml:space="preserve"> образовательной программы: </w:t>
      </w:r>
    </w:p>
    <w:p w14:paraId="2EB3AB57" w14:textId="77777777" w:rsidR="002832FC" w:rsidRPr="00BF4C79" w:rsidRDefault="002832FC" w:rsidP="002832F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heme="minorEastAsia"/>
          <w:sz w:val="28"/>
          <w:szCs w:val="28"/>
        </w:rPr>
      </w:pPr>
      <w:r>
        <w:rPr>
          <w:rFonts w:eastAsiaTheme="minorEastAsia"/>
          <w:sz w:val="28"/>
          <w:szCs w:val="28"/>
        </w:rPr>
        <w:t xml:space="preserve">         Цель дисциплины</w:t>
      </w:r>
      <w:r w:rsidRPr="00BF4C79">
        <w:rPr>
          <w:rFonts w:eastAsiaTheme="minorEastAsia"/>
          <w:sz w:val="28"/>
          <w:szCs w:val="28"/>
        </w:rPr>
        <w:t xml:space="preserve"> </w:t>
      </w:r>
      <w:r>
        <w:rPr>
          <w:rFonts w:eastAsiaTheme="minorEastAsia"/>
          <w:sz w:val="28"/>
          <w:szCs w:val="28"/>
        </w:rPr>
        <w:t>«Психология общения» обеспечи</w:t>
      </w:r>
      <w:r w:rsidRPr="00BF4C79">
        <w:rPr>
          <w:rFonts w:eastAsiaTheme="minorEastAsia"/>
          <w:sz w:val="28"/>
          <w:szCs w:val="28"/>
        </w:rPr>
        <w:t>т</w:t>
      </w:r>
      <w:r>
        <w:rPr>
          <w:rFonts w:eastAsiaTheme="minorEastAsia"/>
          <w:sz w:val="28"/>
          <w:szCs w:val="28"/>
        </w:rPr>
        <w:t>ь</w:t>
      </w:r>
      <w:r w:rsidRPr="00BF4C79">
        <w:rPr>
          <w:rFonts w:eastAsiaTheme="minorEastAsia"/>
          <w:sz w:val="28"/>
          <w:szCs w:val="28"/>
        </w:rPr>
        <w:t xml:space="preserve"> формирование общих компетенций по всем видам деятельности ФГОС по специальности  38.02.0</w:t>
      </w:r>
      <w:r>
        <w:rPr>
          <w:rFonts w:eastAsiaTheme="minorEastAsia"/>
          <w:sz w:val="28"/>
          <w:szCs w:val="28"/>
        </w:rPr>
        <w:t>8  Торговое дело</w:t>
      </w:r>
      <w:r w:rsidRPr="00BF4C79">
        <w:rPr>
          <w:rFonts w:eastAsiaTheme="minorEastAsia"/>
          <w:sz w:val="28"/>
          <w:szCs w:val="28"/>
        </w:rPr>
        <w:t>.  Особое значение дисциплина имеет при формировании</w:t>
      </w:r>
      <w:r w:rsidR="001653F5">
        <w:rPr>
          <w:rFonts w:eastAsiaTheme="minorEastAsia"/>
          <w:sz w:val="28"/>
          <w:szCs w:val="28"/>
        </w:rPr>
        <w:t xml:space="preserve"> и развитии </w:t>
      </w:r>
      <w:r w:rsidRPr="00BF4C79">
        <w:rPr>
          <w:rFonts w:eastAsiaTheme="minorEastAsia"/>
          <w:sz w:val="28"/>
          <w:szCs w:val="28"/>
        </w:rPr>
        <w:t>ОК</w:t>
      </w:r>
      <w:r w:rsidR="001653F5">
        <w:rPr>
          <w:rFonts w:eastAsiaTheme="minorEastAsia"/>
          <w:sz w:val="28"/>
          <w:szCs w:val="28"/>
        </w:rPr>
        <w:t xml:space="preserve"> 04</w:t>
      </w:r>
      <w:r w:rsidR="005F7068">
        <w:rPr>
          <w:rFonts w:eastAsiaTheme="minorEastAsia"/>
          <w:sz w:val="28"/>
          <w:szCs w:val="28"/>
        </w:rPr>
        <w:t>.</w:t>
      </w:r>
    </w:p>
    <w:p w14:paraId="3DC0F256" w14:textId="77777777" w:rsidR="00BF4C79" w:rsidRPr="00BF4C79" w:rsidRDefault="009931C3" w:rsidP="00BF4C7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heme="minorEastAsia"/>
          <w:sz w:val="28"/>
          <w:szCs w:val="28"/>
        </w:rPr>
      </w:pPr>
      <w:r>
        <w:rPr>
          <w:sz w:val="28"/>
          <w:szCs w:val="28"/>
        </w:rPr>
        <w:t xml:space="preserve">        Д</w:t>
      </w:r>
      <w:r w:rsidR="00BF4C79" w:rsidRPr="004B2F53">
        <w:rPr>
          <w:sz w:val="28"/>
          <w:szCs w:val="28"/>
        </w:rPr>
        <w:t>исциплин</w:t>
      </w:r>
      <w:r w:rsidR="00BF4C79">
        <w:rPr>
          <w:sz w:val="28"/>
          <w:szCs w:val="28"/>
        </w:rPr>
        <w:t xml:space="preserve">а </w:t>
      </w:r>
      <w:r w:rsidR="00BF4C79">
        <w:rPr>
          <w:b/>
          <w:sz w:val="28"/>
          <w:szCs w:val="28"/>
        </w:rPr>
        <w:t>«</w:t>
      </w:r>
      <w:r w:rsidR="00BF4C79" w:rsidRPr="00BF4C79">
        <w:rPr>
          <w:sz w:val="28"/>
          <w:szCs w:val="28"/>
        </w:rPr>
        <w:t>Психология общения»</w:t>
      </w:r>
      <w:r w:rsidR="008E425D">
        <w:rPr>
          <w:sz w:val="28"/>
          <w:szCs w:val="28"/>
        </w:rPr>
        <w:t xml:space="preserve"> </w:t>
      </w:r>
      <w:r w:rsidR="00BF4C79" w:rsidRPr="004B2F53">
        <w:rPr>
          <w:sz w:val="28"/>
          <w:szCs w:val="28"/>
        </w:rPr>
        <w:t>является</w:t>
      </w:r>
      <w:r w:rsidR="00701CC8" w:rsidRPr="00701CC8">
        <w:rPr>
          <w:sz w:val="28"/>
          <w:szCs w:val="28"/>
        </w:rPr>
        <w:t xml:space="preserve"> </w:t>
      </w:r>
      <w:r w:rsidR="00BF4C79" w:rsidRPr="00BF4C79">
        <w:rPr>
          <w:rFonts w:eastAsiaTheme="minorEastAsia"/>
          <w:sz w:val="28"/>
          <w:szCs w:val="28"/>
        </w:rPr>
        <w:t xml:space="preserve">обязательной частью </w:t>
      </w:r>
      <w:r w:rsidR="00BF4C79" w:rsidRPr="00BF4C79">
        <w:rPr>
          <w:rFonts w:eastAsiaTheme="minorEastAsia"/>
          <w:bCs/>
          <w:sz w:val="28"/>
          <w:szCs w:val="28"/>
        </w:rPr>
        <w:t xml:space="preserve"> гуманита</w:t>
      </w:r>
      <w:r w:rsidR="00701CC8">
        <w:rPr>
          <w:rFonts w:eastAsiaTheme="minorEastAsia"/>
          <w:bCs/>
          <w:sz w:val="28"/>
          <w:szCs w:val="28"/>
        </w:rPr>
        <w:t xml:space="preserve">рного </w:t>
      </w:r>
      <w:r w:rsidR="00BF4C79" w:rsidRPr="00BF4C79">
        <w:rPr>
          <w:rFonts w:eastAsiaTheme="minorEastAsia"/>
          <w:bCs/>
          <w:sz w:val="28"/>
          <w:szCs w:val="28"/>
        </w:rPr>
        <w:t xml:space="preserve"> цикла</w:t>
      </w:r>
      <w:r w:rsidR="00BF4C79" w:rsidRPr="00BF4C79">
        <w:rPr>
          <w:rFonts w:eastAsiaTheme="minorEastAsia"/>
          <w:sz w:val="28"/>
          <w:szCs w:val="28"/>
        </w:rPr>
        <w:t xml:space="preserve">  основной образовательной программы в </w:t>
      </w:r>
      <w:r w:rsidR="002F6995">
        <w:rPr>
          <w:rFonts w:eastAsiaTheme="minorEastAsia"/>
          <w:sz w:val="28"/>
          <w:szCs w:val="28"/>
        </w:rPr>
        <w:t xml:space="preserve">соответствии с ФГОС по специальности </w:t>
      </w:r>
      <w:r w:rsidR="00EA463C">
        <w:rPr>
          <w:rFonts w:eastAsiaTheme="minorEastAsia"/>
          <w:sz w:val="28"/>
          <w:szCs w:val="28"/>
        </w:rPr>
        <w:t xml:space="preserve"> 3</w:t>
      </w:r>
      <w:r w:rsidR="00EA463C" w:rsidRPr="00EA463C">
        <w:rPr>
          <w:rFonts w:eastAsiaTheme="minorEastAsia"/>
          <w:sz w:val="28"/>
          <w:szCs w:val="28"/>
        </w:rPr>
        <w:t>8</w:t>
      </w:r>
      <w:r w:rsidR="00A965FF">
        <w:rPr>
          <w:rFonts w:eastAsiaTheme="minorEastAsia"/>
          <w:sz w:val="28"/>
          <w:szCs w:val="28"/>
        </w:rPr>
        <w:t>.</w:t>
      </w:r>
      <w:r w:rsidR="008E425D">
        <w:rPr>
          <w:rFonts w:eastAsiaTheme="minorEastAsia"/>
          <w:sz w:val="28"/>
          <w:szCs w:val="28"/>
        </w:rPr>
        <w:t>02.08 Торговое дело</w:t>
      </w:r>
      <w:r w:rsidR="00EA463C">
        <w:rPr>
          <w:rFonts w:eastAsiaTheme="minorEastAsia"/>
          <w:sz w:val="28"/>
          <w:szCs w:val="28"/>
        </w:rPr>
        <w:t>.</w:t>
      </w:r>
      <w:r w:rsidR="00A965FF">
        <w:rPr>
          <w:rFonts w:eastAsiaTheme="minorEastAsia"/>
          <w:sz w:val="28"/>
          <w:szCs w:val="28"/>
        </w:rPr>
        <w:t xml:space="preserve"> </w:t>
      </w:r>
    </w:p>
    <w:p w14:paraId="2E1D9CE4" w14:textId="77777777" w:rsidR="00BF4C79" w:rsidRDefault="00BF4C79"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p>
    <w:p w14:paraId="4118B3E4" w14:textId="77777777" w:rsidR="00BF4C79" w:rsidRDefault="00BF4C79"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r>
        <w:rPr>
          <w:b/>
          <w:sz w:val="28"/>
          <w:szCs w:val="28"/>
        </w:rPr>
        <w:t>1.2</w:t>
      </w:r>
      <w:r w:rsidRPr="00984992">
        <w:rPr>
          <w:b/>
          <w:sz w:val="28"/>
          <w:szCs w:val="28"/>
        </w:rPr>
        <w:t xml:space="preserve">. </w:t>
      </w:r>
      <w:r w:rsidR="009931C3">
        <w:rPr>
          <w:b/>
          <w:sz w:val="28"/>
          <w:szCs w:val="28"/>
        </w:rPr>
        <w:t>Планируемые результаты освоения дисциплины</w:t>
      </w:r>
    </w:p>
    <w:p w14:paraId="6BB9FC3B" w14:textId="77777777" w:rsidR="009931C3" w:rsidRDefault="009931C3"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p>
    <w:p w14:paraId="590E4B6F" w14:textId="77777777" w:rsidR="009931C3" w:rsidRDefault="009931C3"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9931C3">
        <w:rPr>
          <w:sz w:val="28"/>
          <w:szCs w:val="28"/>
        </w:rPr>
        <w:t>Результаты освоения дисциплины соотносятся с планируемыми результатами освоения образовательной программы, предоставленными в матрице компетенций</w:t>
      </w:r>
      <w:r>
        <w:rPr>
          <w:sz w:val="28"/>
          <w:szCs w:val="28"/>
        </w:rPr>
        <w:t xml:space="preserve"> выпускника ОПОП-П по профессии/специальности 38.02.08 Торговое дело.</w:t>
      </w:r>
    </w:p>
    <w:p w14:paraId="1470BFA9" w14:textId="77777777" w:rsidR="00BF4C79" w:rsidRPr="009931C3" w:rsidRDefault="009931C3" w:rsidP="009931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8"/>
          <w:szCs w:val="28"/>
        </w:rPr>
      </w:pPr>
      <w:r>
        <w:rPr>
          <w:sz w:val="28"/>
          <w:szCs w:val="28"/>
        </w:rPr>
        <w:t>В результате освоения дисциплины обучающийся должен:</w:t>
      </w:r>
    </w:p>
    <w:p w14:paraId="4475842C" w14:textId="77777777" w:rsidR="00BF4C79" w:rsidRPr="00AF366A" w:rsidRDefault="00BF4C79" w:rsidP="00BF4C79">
      <w:pPr>
        <w:suppressAutoHyphens/>
        <w:ind w:firstLine="567"/>
        <w:jc w:val="both"/>
        <w:rPr>
          <w:lang w:eastAsia="en-US"/>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3829"/>
        <w:gridCol w:w="4848"/>
      </w:tblGrid>
      <w:tr w:rsidR="005F7068" w:rsidRPr="00E70BA5" w14:paraId="5096789D" w14:textId="77777777" w:rsidTr="00D91A26">
        <w:trPr>
          <w:trHeight w:val="649"/>
        </w:trPr>
        <w:tc>
          <w:tcPr>
            <w:tcW w:w="1241" w:type="dxa"/>
            <w:hideMark/>
          </w:tcPr>
          <w:p w14:paraId="6B5C544A" w14:textId="77777777" w:rsidR="005F7068" w:rsidRPr="00D80A85" w:rsidRDefault="005F7068" w:rsidP="00BF4C79">
            <w:pPr>
              <w:suppressAutoHyphens/>
              <w:jc w:val="center"/>
              <w:rPr>
                <w:b/>
                <w:sz w:val="28"/>
                <w:szCs w:val="28"/>
              </w:rPr>
            </w:pPr>
            <w:r w:rsidRPr="00D80A85">
              <w:rPr>
                <w:b/>
                <w:sz w:val="28"/>
                <w:szCs w:val="28"/>
              </w:rPr>
              <w:t>Код</w:t>
            </w:r>
          </w:p>
          <w:p w14:paraId="501A7F96" w14:textId="77777777" w:rsidR="005F7068" w:rsidRPr="00D80A85" w:rsidRDefault="005F7068" w:rsidP="00BF4C79">
            <w:pPr>
              <w:suppressAutoHyphens/>
              <w:jc w:val="center"/>
              <w:rPr>
                <w:b/>
                <w:sz w:val="28"/>
                <w:szCs w:val="28"/>
              </w:rPr>
            </w:pPr>
            <w:r w:rsidRPr="00D80A85">
              <w:rPr>
                <w:b/>
                <w:sz w:val="28"/>
                <w:szCs w:val="28"/>
              </w:rPr>
              <w:t>ПК, ОК</w:t>
            </w:r>
          </w:p>
        </w:tc>
        <w:tc>
          <w:tcPr>
            <w:tcW w:w="3829" w:type="dxa"/>
            <w:hideMark/>
          </w:tcPr>
          <w:p w14:paraId="239D7C21" w14:textId="77777777" w:rsidR="005F7068" w:rsidRPr="00D80A85" w:rsidRDefault="005F7068" w:rsidP="00BF4C79">
            <w:pPr>
              <w:suppressAutoHyphens/>
              <w:jc w:val="center"/>
              <w:rPr>
                <w:b/>
                <w:sz w:val="28"/>
                <w:szCs w:val="28"/>
              </w:rPr>
            </w:pPr>
            <w:r w:rsidRPr="00D80A85">
              <w:rPr>
                <w:b/>
                <w:sz w:val="28"/>
                <w:szCs w:val="28"/>
              </w:rPr>
              <w:t>Уметь</w:t>
            </w:r>
          </w:p>
        </w:tc>
        <w:tc>
          <w:tcPr>
            <w:tcW w:w="4848" w:type="dxa"/>
            <w:hideMark/>
          </w:tcPr>
          <w:p w14:paraId="6BAFC146" w14:textId="77777777" w:rsidR="005F7068" w:rsidRPr="00D80A85" w:rsidRDefault="005F7068" w:rsidP="00D80A85">
            <w:pPr>
              <w:suppressAutoHyphens/>
              <w:jc w:val="center"/>
              <w:rPr>
                <w:b/>
                <w:sz w:val="28"/>
                <w:szCs w:val="28"/>
              </w:rPr>
            </w:pPr>
            <w:r w:rsidRPr="00D80A85">
              <w:rPr>
                <w:b/>
                <w:sz w:val="28"/>
                <w:szCs w:val="28"/>
              </w:rPr>
              <w:t>Знать</w:t>
            </w:r>
          </w:p>
        </w:tc>
      </w:tr>
      <w:tr w:rsidR="005F7068" w:rsidRPr="00E70BA5" w14:paraId="1ACE19A3" w14:textId="77777777" w:rsidTr="00D91A26">
        <w:trPr>
          <w:trHeight w:val="1832"/>
        </w:trPr>
        <w:tc>
          <w:tcPr>
            <w:tcW w:w="1241" w:type="dxa"/>
          </w:tcPr>
          <w:p w14:paraId="379E0550" w14:textId="77777777" w:rsidR="005F7068" w:rsidRDefault="005F7068" w:rsidP="00ED2577">
            <w:pPr>
              <w:jc w:val="center"/>
            </w:pPr>
            <w:r>
              <w:t>ОК.04</w:t>
            </w:r>
          </w:p>
        </w:tc>
        <w:tc>
          <w:tcPr>
            <w:tcW w:w="3829" w:type="dxa"/>
          </w:tcPr>
          <w:p w14:paraId="443EA594" w14:textId="77777777" w:rsidR="005F7068" w:rsidRDefault="005F7068" w:rsidP="00D91A26">
            <w:pPr>
              <w:pStyle w:val="docdata"/>
              <w:jc w:val="both"/>
            </w:pPr>
            <w:r>
              <w:t>Организовывать работу коллектива и команды, взаимодействовать с коллегами, руководством, клиентами в ходе профессиональной деятельности</w:t>
            </w:r>
            <w:r w:rsidR="00D91A26">
              <w:t>.</w:t>
            </w:r>
          </w:p>
        </w:tc>
        <w:tc>
          <w:tcPr>
            <w:tcW w:w="4848" w:type="dxa"/>
          </w:tcPr>
          <w:p w14:paraId="3262FE9A" w14:textId="77777777" w:rsidR="005F7068" w:rsidRPr="00A965FF" w:rsidRDefault="005F7068" w:rsidP="00D91A26">
            <w:pPr>
              <w:jc w:val="both"/>
            </w:pPr>
            <w:r>
              <w:t>Психологические основы деятельности коллектива,</w:t>
            </w:r>
            <w:r w:rsidR="00D91A26">
              <w:t xml:space="preserve"> </w:t>
            </w:r>
            <w:r>
              <w:t>психологические особенности личности.</w:t>
            </w:r>
          </w:p>
        </w:tc>
      </w:tr>
    </w:tbl>
    <w:p w14:paraId="6FBA44D3" w14:textId="77777777" w:rsidR="00BF4C79" w:rsidRPr="00E70BA5" w:rsidRDefault="00BF4C79" w:rsidP="00BF4C79">
      <w:pPr>
        <w:suppressAutoHyphens/>
        <w:ind w:firstLine="709"/>
        <w:jc w:val="both"/>
        <w:rPr>
          <w:i/>
        </w:rPr>
      </w:pPr>
    </w:p>
    <w:p w14:paraId="57EF3ED9" w14:textId="77777777" w:rsidR="00BF4C79" w:rsidRDefault="00BF4C79" w:rsidP="00BF4C79">
      <w:pPr>
        <w:suppressAutoHyphens/>
        <w:ind w:firstLine="709"/>
        <w:jc w:val="both"/>
        <w:rPr>
          <w:i/>
        </w:rPr>
      </w:pPr>
    </w:p>
    <w:p w14:paraId="104AEFC4" w14:textId="77777777" w:rsidR="00E41522" w:rsidRDefault="0019057F" w:rsidP="0019057F">
      <w:pPr>
        <w:pStyle w:val="1"/>
        <w:rPr>
          <w:b/>
        </w:rPr>
      </w:pPr>
      <w:r w:rsidRPr="0019057F">
        <w:t>1</w:t>
      </w:r>
      <w:r w:rsidRPr="0019057F">
        <w:rPr>
          <w:b/>
        </w:rPr>
        <w:t>.3. Обоснование часов вариативной части ОПОП-П</w:t>
      </w:r>
    </w:p>
    <w:p w14:paraId="25DCD905" w14:textId="77777777" w:rsidR="00E41522" w:rsidRPr="00E41522" w:rsidRDefault="00E41522" w:rsidP="00E41522"/>
    <w:tbl>
      <w:tblPr>
        <w:tblStyle w:val="ae"/>
        <w:tblW w:w="9829" w:type="dxa"/>
        <w:tblLook w:val="04A0" w:firstRow="1" w:lastRow="0" w:firstColumn="1" w:lastColumn="0" w:noHBand="0" w:noVBand="1"/>
      </w:tblPr>
      <w:tblGrid>
        <w:gridCol w:w="560"/>
        <w:gridCol w:w="2986"/>
        <w:gridCol w:w="2852"/>
        <w:gridCol w:w="933"/>
        <w:gridCol w:w="2498"/>
      </w:tblGrid>
      <w:tr w:rsidR="009B246A" w14:paraId="13BBBBE1" w14:textId="77777777" w:rsidTr="009B246A">
        <w:tc>
          <w:tcPr>
            <w:tcW w:w="560" w:type="dxa"/>
          </w:tcPr>
          <w:p w14:paraId="247E4BBE" w14:textId="77777777" w:rsidR="00E41522" w:rsidRPr="00700745" w:rsidRDefault="00E41522" w:rsidP="0019057F">
            <w:pPr>
              <w:pStyle w:val="1"/>
              <w:ind w:firstLine="0"/>
              <w:rPr>
                <w:b/>
              </w:rPr>
            </w:pPr>
            <w:r w:rsidRPr="00700745">
              <w:rPr>
                <w:b/>
              </w:rPr>
              <w:lastRenderedPageBreak/>
              <w:t>№ п/п</w:t>
            </w:r>
          </w:p>
        </w:tc>
        <w:tc>
          <w:tcPr>
            <w:tcW w:w="3151" w:type="dxa"/>
          </w:tcPr>
          <w:p w14:paraId="1C2C70F9" w14:textId="77777777" w:rsidR="00E41522" w:rsidRPr="00700745" w:rsidRDefault="00700745" w:rsidP="0019057F">
            <w:pPr>
              <w:pStyle w:val="1"/>
              <w:ind w:firstLine="0"/>
              <w:rPr>
                <w:b/>
              </w:rPr>
            </w:pPr>
            <w:r w:rsidRPr="00700745">
              <w:rPr>
                <w:b/>
              </w:rPr>
              <w:t>Дополнительные знания, умения, навыки</w:t>
            </w:r>
          </w:p>
        </w:tc>
        <w:tc>
          <w:tcPr>
            <w:tcW w:w="3035" w:type="dxa"/>
          </w:tcPr>
          <w:p w14:paraId="6FF6B5BA" w14:textId="77777777" w:rsidR="00E41522" w:rsidRPr="00700745" w:rsidRDefault="00700745" w:rsidP="0019057F">
            <w:pPr>
              <w:pStyle w:val="1"/>
              <w:ind w:firstLine="0"/>
              <w:rPr>
                <w:b/>
              </w:rPr>
            </w:pPr>
            <w:r w:rsidRPr="00700745">
              <w:rPr>
                <w:b/>
              </w:rPr>
              <w:t>№, наименование темы</w:t>
            </w:r>
          </w:p>
        </w:tc>
        <w:tc>
          <w:tcPr>
            <w:tcW w:w="933" w:type="dxa"/>
          </w:tcPr>
          <w:p w14:paraId="66A6A664" w14:textId="77777777" w:rsidR="00E41522" w:rsidRPr="00700745" w:rsidRDefault="00700745" w:rsidP="0019057F">
            <w:pPr>
              <w:pStyle w:val="1"/>
              <w:ind w:firstLine="0"/>
              <w:rPr>
                <w:b/>
              </w:rPr>
            </w:pPr>
            <w:r w:rsidRPr="00700745">
              <w:rPr>
                <w:b/>
              </w:rPr>
              <w:t>Объём часов</w:t>
            </w:r>
          </w:p>
        </w:tc>
        <w:tc>
          <w:tcPr>
            <w:tcW w:w="2150" w:type="dxa"/>
          </w:tcPr>
          <w:p w14:paraId="224A340E" w14:textId="77777777" w:rsidR="00E41522" w:rsidRPr="00700745" w:rsidRDefault="00700745" w:rsidP="0019057F">
            <w:pPr>
              <w:pStyle w:val="1"/>
              <w:ind w:firstLine="0"/>
              <w:rPr>
                <w:b/>
              </w:rPr>
            </w:pPr>
            <w:r w:rsidRPr="00700745">
              <w:rPr>
                <w:b/>
              </w:rPr>
              <w:t>Обоснование включения в рабочую программу</w:t>
            </w:r>
          </w:p>
        </w:tc>
      </w:tr>
      <w:tr w:rsidR="009B246A" w14:paraId="7D15A621" w14:textId="77777777" w:rsidTr="009B246A">
        <w:tc>
          <w:tcPr>
            <w:tcW w:w="560" w:type="dxa"/>
          </w:tcPr>
          <w:p w14:paraId="24236275" w14:textId="77777777" w:rsidR="00700745" w:rsidRPr="00700745" w:rsidRDefault="00700745" w:rsidP="0019057F">
            <w:pPr>
              <w:pStyle w:val="1"/>
              <w:ind w:firstLine="0"/>
            </w:pPr>
            <w:r>
              <w:t>1</w:t>
            </w:r>
          </w:p>
        </w:tc>
        <w:tc>
          <w:tcPr>
            <w:tcW w:w="3151" w:type="dxa"/>
          </w:tcPr>
          <w:p w14:paraId="7C84F36C" w14:textId="77777777" w:rsidR="003E61FF" w:rsidRDefault="003E61FF" w:rsidP="003E61FF">
            <w:pPr>
              <w:pStyle w:val="1"/>
              <w:ind w:firstLine="0"/>
            </w:pPr>
            <w:r w:rsidRPr="003E61FF">
              <w:t>Знать</w:t>
            </w:r>
            <w:r>
              <w:t xml:space="preserve">: </w:t>
            </w:r>
            <w:r w:rsidR="006F3143">
              <w:t>основные понятия и их применение в профессиональной деятельности.</w:t>
            </w:r>
          </w:p>
          <w:p w14:paraId="137B7D09" w14:textId="77777777" w:rsidR="003E61FF" w:rsidRPr="003E61FF" w:rsidRDefault="003E61FF" w:rsidP="003E61FF">
            <w:r>
              <w:t xml:space="preserve">Уметь: распределять </w:t>
            </w:r>
          </w:p>
          <w:p w14:paraId="03786D0F" w14:textId="77777777" w:rsidR="003E61FF" w:rsidRDefault="003E61FF" w:rsidP="003E61FF">
            <w:pPr>
              <w:pStyle w:val="1"/>
              <w:ind w:firstLine="0"/>
            </w:pPr>
            <w:r w:rsidRPr="003E61FF">
              <w:t>роли и ролевые ожидания</w:t>
            </w:r>
            <w:r>
              <w:t xml:space="preserve"> в общении.</w:t>
            </w:r>
          </w:p>
          <w:p w14:paraId="3DFC8110" w14:textId="77777777" w:rsidR="003E61FF" w:rsidRPr="003E61FF" w:rsidRDefault="003E61FF" w:rsidP="003E61FF">
            <w:r>
              <w:t xml:space="preserve">Навыки: </w:t>
            </w:r>
            <w:r w:rsidR="006F3143">
              <w:t>использовать</w:t>
            </w:r>
            <w:r>
              <w:t xml:space="preserve"> в системе </w:t>
            </w:r>
            <w:r w:rsidR="00404F01">
              <w:t>общест</w:t>
            </w:r>
            <w:r w:rsidR="006F3143">
              <w:t>венного и межличностного взаимодействия.</w:t>
            </w:r>
          </w:p>
          <w:p w14:paraId="1AF00786" w14:textId="77777777" w:rsidR="00700745" w:rsidRPr="003E61FF" w:rsidRDefault="00700745" w:rsidP="0019057F">
            <w:pPr>
              <w:pStyle w:val="1"/>
              <w:ind w:firstLine="0"/>
            </w:pPr>
          </w:p>
        </w:tc>
        <w:tc>
          <w:tcPr>
            <w:tcW w:w="3035" w:type="dxa"/>
          </w:tcPr>
          <w:p w14:paraId="055D68D0" w14:textId="77777777" w:rsidR="00700745" w:rsidRPr="00700745" w:rsidRDefault="00700745" w:rsidP="00ED2577">
            <w:pPr>
              <w:rPr>
                <w:bCs/>
              </w:rPr>
            </w:pPr>
            <w:r w:rsidRPr="00700745">
              <w:rPr>
                <w:bCs/>
              </w:rPr>
              <w:t>Тема 1.1 Введение в учебную дисциплину</w:t>
            </w:r>
          </w:p>
        </w:tc>
        <w:tc>
          <w:tcPr>
            <w:tcW w:w="933" w:type="dxa"/>
          </w:tcPr>
          <w:p w14:paraId="6B8AB1D3" w14:textId="77777777" w:rsidR="00700745" w:rsidRPr="00700745" w:rsidRDefault="00700745" w:rsidP="0019057F">
            <w:pPr>
              <w:pStyle w:val="1"/>
              <w:ind w:firstLine="0"/>
            </w:pPr>
            <w:r>
              <w:t xml:space="preserve">    </w:t>
            </w:r>
            <w:r w:rsidRPr="00700745">
              <w:t>4</w:t>
            </w:r>
          </w:p>
        </w:tc>
        <w:tc>
          <w:tcPr>
            <w:tcW w:w="2150" w:type="dxa"/>
          </w:tcPr>
          <w:p w14:paraId="42D4E9AF" w14:textId="77777777" w:rsidR="00700745" w:rsidRPr="00700745" w:rsidRDefault="00700745" w:rsidP="00C1102C">
            <w:pPr>
              <w:pStyle w:val="1"/>
              <w:ind w:firstLine="0"/>
            </w:pPr>
            <w:r w:rsidRPr="00700745">
              <w:t>Получение знаний</w:t>
            </w:r>
            <w:r>
              <w:t xml:space="preserve"> об</w:t>
            </w:r>
            <w:r w:rsidRPr="00700745">
              <w:t xml:space="preserve"> </w:t>
            </w:r>
            <w:r>
              <w:t>основных понятиях  учебной дисциплины, необходимых в профессиональной деятельности. Роль общения в системе общественных и межличностных отношений</w:t>
            </w:r>
            <w:r w:rsidR="00C500E2">
              <w:t xml:space="preserve"> между специалистами и клиентами.</w:t>
            </w:r>
          </w:p>
        </w:tc>
      </w:tr>
      <w:tr w:rsidR="000240F7" w14:paraId="1CC5A8BB" w14:textId="77777777" w:rsidTr="0013003A">
        <w:trPr>
          <w:trHeight w:val="3070"/>
        </w:trPr>
        <w:tc>
          <w:tcPr>
            <w:tcW w:w="560" w:type="dxa"/>
          </w:tcPr>
          <w:p w14:paraId="42932BBC" w14:textId="77777777" w:rsidR="00700745" w:rsidRPr="00700745" w:rsidRDefault="006F3143" w:rsidP="0019057F">
            <w:pPr>
              <w:pStyle w:val="1"/>
              <w:ind w:firstLine="0"/>
            </w:pPr>
            <w:r>
              <w:t>2</w:t>
            </w:r>
          </w:p>
        </w:tc>
        <w:tc>
          <w:tcPr>
            <w:tcW w:w="3151" w:type="dxa"/>
          </w:tcPr>
          <w:p w14:paraId="2301ACEE" w14:textId="77777777" w:rsidR="00700745" w:rsidRDefault="0013003A" w:rsidP="0019057F">
            <w:pPr>
              <w:pStyle w:val="1"/>
              <w:ind w:firstLine="0"/>
            </w:pPr>
            <w:r>
              <w:t>Знать: основные элементы коммуникации.</w:t>
            </w:r>
          </w:p>
          <w:p w14:paraId="1253F3F1" w14:textId="77777777" w:rsidR="0013003A" w:rsidRDefault="0013003A" w:rsidP="0013003A">
            <w:r>
              <w:t xml:space="preserve">Уметь: использовать вербальную и не вербальную коммуникацию в профессиональной деятельности. </w:t>
            </w:r>
          </w:p>
          <w:p w14:paraId="39C210FC" w14:textId="77777777" w:rsidR="0013003A" w:rsidRPr="0013003A" w:rsidRDefault="0013003A" w:rsidP="0013003A">
            <w:r>
              <w:t>Навыки: использовать полученные знания в профессиональной деятельности.</w:t>
            </w:r>
          </w:p>
        </w:tc>
        <w:tc>
          <w:tcPr>
            <w:tcW w:w="3035" w:type="dxa"/>
          </w:tcPr>
          <w:p w14:paraId="6512625F" w14:textId="77777777" w:rsidR="00700745" w:rsidRPr="0013003A" w:rsidRDefault="0013003A" w:rsidP="0019057F">
            <w:pPr>
              <w:pStyle w:val="1"/>
              <w:ind w:firstLine="0"/>
            </w:pPr>
            <w:r w:rsidRPr="0013003A">
              <w:rPr>
                <w:bCs/>
              </w:rPr>
              <w:t>Тема 1.2. Общение как обмен информацией</w:t>
            </w:r>
          </w:p>
        </w:tc>
        <w:tc>
          <w:tcPr>
            <w:tcW w:w="933" w:type="dxa"/>
          </w:tcPr>
          <w:p w14:paraId="0D54B3A7" w14:textId="77777777" w:rsidR="00700745" w:rsidRPr="0013003A" w:rsidRDefault="0013003A" w:rsidP="0013003A">
            <w:pPr>
              <w:pStyle w:val="1"/>
              <w:ind w:firstLine="0"/>
              <w:jc w:val="center"/>
            </w:pPr>
            <w:r w:rsidRPr="0013003A">
              <w:t>8</w:t>
            </w:r>
          </w:p>
        </w:tc>
        <w:tc>
          <w:tcPr>
            <w:tcW w:w="2150" w:type="dxa"/>
          </w:tcPr>
          <w:p w14:paraId="057CB8AE" w14:textId="77777777" w:rsidR="00700745" w:rsidRPr="0013003A" w:rsidRDefault="0013003A" w:rsidP="00C1102C">
            <w:pPr>
              <w:pStyle w:val="1"/>
              <w:ind w:firstLine="0"/>
            </w:pPr>
            <w:r w:rsidRPr="0013003A">
              <w:t>Получение знаний о методах развития коммуникативных способностей необходимых в профессиональной деятельности</w:t>
            </w:r>
            <w:r w:rsidR="00C500E2">
              <w:t xml:space="preserve"> при работе с клиентами.</w:t>
            </w:r>
          </w:p>
        </w:tc>
      </w:tr>
      <w:tr w:rsidR="000240F7" w14:paraId="00085A06" w14:textId="77777777" w:rsidTr="009B246A">
        <w:tc>
          <w:tcPr>
            <w:tcW w:w="560" w:type="dxa"/>
          </w:tcPr>
          <w:p w14:paraId="65E6C647" w14:textId="77777777" w:rsidR="00700745" w:rsidRPr="00700745" w:rsidRDefault="0013003A" w:rsidP="0019057F">
            <w:pPr>
              <w:pStyle w:val="1"/>
              <w:ind w:firstLine="0"/>
            </w:pPr>
            <w:r>
              <w:t>3</w:t>
            </w:r>
          </w:p>
        </w:tc>
        <w:tc>
          <w:tcPr>
            <w:tcW w:w="3151" w:type="dxa"/>
          </w:tcPr>
          <w:p w14:paraId="61518269" w14:textId="77777777" w:rsidR="00700745" w:rsidRDefault="0013003A" w:rsidP="0019057F">
            <w:pPr>
              <w:pStyle w:val="1"/>
              <w:ind w:firstLine="0"/>
            </w:pPr>
            <w:r w:rsidRPr="0013003A">
              <w:t>Знать</w:t>
            </w:r>
            <w:r>
              <w:t>:</w:t>
            </w:r>
            <w:r w:rsidR="00FA0B7D">
              <w:t xml:space="preserve"> психологические механизмы восприятия.  Стили слушания в процессе общения</w:t>
            </w:r>
          </w:p>
          <w:p w14:paraId="0F04D036" w14:textId="77777777" w:rsidR="0013003A" w:rsidRDefault="0013003A" w:rsidP="0013003A">
            <w:r>
              <w:t>Уметь:</w:t>
            </w:r>
            <w:r w:rsidR="00FA0B7D">
              <w:t xml:space="preserve"> применять активное слушание в профессиональной коммуникации.</w:t>
            </w:r>
          </w:p>
          <w:p w14:paraId="46B467D5" w14:textId="77777777" w:rsidR="0013003A" w:rsidRPr="0013003A" w:rsidRDefault="0013003A" w:rsidP="00FA0B7D">
            <w:r>
              <w:t xml:space="preserve">Навыки: </w:t>
            </w:r>
            <w:r w:rsidR="00FA0B7D">
              <w:t>использовать  знания о социальной перцепции в системе общественного и межличностного взаимодействия.</w:t>
            </w:r>
          </w:p>
        </w:tc>
        <w:tc>
          <w:tcPr>
            <w:tcW w:w="3035" w:type="dxa"/>
          </w:tcPr>
          <w:p w14:paraId="12002369" w14:textId="77777777" w:rsidR="00700745" w:rsidRPr="0013003A" w:rsidRDefault="0013003A" w:rsidP="0019057F">
            <w:pPr>
              <w:pStyle w:val="1"/>
              <w:ind w:firstLine="0"/>
              <w:rPr>
                <w:u w:val="single"/>
              </w:rPr>
            </w:pPr>
            <w:r w:rsidRPr="0013003A">
              <w:rPr>
                <w:bCs/>
              </w:rPr>
              <w:t>Тема 1.3. Общение как восприятие людьми друг друга (перцептивная сторона общения)</w:t>
            </w:r>
          </w:p>
        </w:tc>
        <w:tc>
          <w:tcPr>
            <w:tcW w:w="933" w:type="dxa"/>
          </w:tcPr>
          <w:p w14:paraId="2A5B1C22" w14:textId="77777777" w:rsidR="00700745" w:rsidRPr="0013003A" w:rsidRDefault="0013003A" w:rsidP="0013003A">
            <w:pPr>
              <w:pStyle w:val="1"/>
              <w:ind w:firstLine="0"/>
              <w:jc w:val="center"/>
            </w:pPr>
            <w:r w:rsidRPr="0013003A">
              <w:t>6</w:t>
            </w:r>
          </w:p>
        </w:tc>
        <w:tc>
          <w:tcPr>
            <w:tcW w:w="2150" w:type="dxa"/>
          </w:tcPr>
          <w:p w14:paraId="0453058B" w14:textId="77777777" w:rsidR="00700745" w:rsidRPr="0013003A" w:rsidRDefault="0013003A" w:rsidP="00C1102C">
            <w:pPr>
              <w:pStyle w:val="1"/>
              <w:ind w:firstLine="0"/>
            </w:pPr>
            <w:r w:rsidRPr="0013003A">
              <w:t>Применять знания в профессиональной деятельности</w:t>
            </w:r>
            <w:r w:rsidR="00C500E2">
              <w:t xml:space="preserve"> при заключении договоров</w:t>
            </w:r>
          </w:p>
        </w:tc>
      </w:tr>
      <w:tr w:rsidR="000240F7" w14:paraId="61B5F329" w14:textId="77777777" w:rsidTr="009B246A">
        <w:tc>
          <w:tcPr>
            <w:tcW w:w="560" w:type="dxa"/>
          </w:tcPr>
          <w:p w14:paraId="5B725851" w14:textId="77777777" w:rsidR="00700745" w:rsidRPr="00700745" w:rsidRDefault="00FA0B7D" w:rsidP="0019057F">
            <w:pPr>
              <w:pStyle w:val="1"/>
              <w:ind w:firstLine="0"/>
            </w:pPr>
            <w:r>
              <w:t>4</w:t>
            </w:r>
          </w:p>
        </w:tc>
        <w:tc>
          <w:tcPr>
            <w:tcW w:w="3151" w:type="dxa"/>
          </w:tcPr>
          <w:p w14:paraId="4CB307D9" w14:textId="77777777" w:rsidR="00700745" w:rsidRPr="00AC4FDB" w:rsidRDefault="00AC4FDB" w:rsidP="0019057F">
            <w:pPr>
              <w:pStyle w:val="1"/>
              <w:ind w:firstLine="0"/>
            </w:pPr>
            <w:r w:rsidRPr="00AC4FDB">
              <w:t>З</w:t>
            </w:r>
            <w:r>
              <w:t>на</w:t>
            </w:r>
            <w:r w:rsidRPr="00AC4FDB">
              <w:t>ть:</w:t>
            </w:r>
            <w:r>
              <w:t xml:space="preserve"> типы взаимодействия</w:t>
            </w:r>
          </w:p>
          <w:p w14:paraId="0B40F0F1" w14:textId="77777777" w:rsidR="00AC4FDB" w:rsidRDefault="00AC4FDB" w:rsidP="00AC4FDB">
            <w:r>
              <w:t>Уметь: организовывать совместную деятельность</w:t>
            </w:r>
          </w:p>
          <w:p w14:paraId="5568109C" w14:textId="77777777" w:rsidR="00AC4FDB" w:rsidRPr="00AC4FDB" w:rsidRDefault="00AC4FDB" w:rsidP="00AC4FDB">
            <w:r>
              <w:t>Навыки: использовать полученные знания в профессиональной и межличностной сфере</w:t>
            </w:r>
          </w:p>
        </w:tc>
        <w:tc>
          <w:tcPr>
            <w:tcW w:w="3035" w:type="dxa"/>
          </w:tcPr>
          <w:p w14:paraId="14522051" w14:textId="77777777" w:rsidR="00700745" w:rsidRPr="00AC4FDB" w:rsidRDefault="00AC4FDB" w:rsidP="0019057F">
            <w:pPr>
              <w:pStyle w:val="1"/>
              <w:ind w:firstLine="0"/>
              <w:rPr>
                <w:u w:val="single"/>
              </w:rPr>
            </w:pPr>
            <w:r w:rsidRPr="00AC4FDB">
              <w:rPr>
                <w:bCs/>
              </w:rPr>
              <w:t>Тема 1.4. Общение</w:t>
            </w:r>
            <w:r>
              <w:rPr>
                <w:bCs/>
              </w:rPr>
              <w:t xml:space="preserve">, </w:t>
            </w:r>
            <w:r w:rsidRPr="00AC4FDB">
              <w:rPr>
                <w:bCs/>
              </w:rPr>
              <w:t xml:space="preserve"> как взаимодействие (интерактивная сторона  общения</w:t>
            </w:r>
          </w:p>
        </w:tc>
        <w:tc>
          <w:tcPr>
            <w:tcW w:w="933" w:type="dxa"/>
          </w:tcPr>
          <w:p w14:paraId="2DAE8FA1" w14:textId="77777777" w:rsidR="00700745" w:rsidRPr="00AC4FDB" w:rsidRDefault="00AC4FDB" w:rsidP="00E76091">
            <w:pPr>
              <w:pStyle w:val="1"/>
              <w:ind w:firstLine="0"/>
              <w:jc w:val="center"/>
            </w:pPr>
            <w:r w:rsidRPr="00AC4FDB">
              <w:t>6</w:t>
            </w:r>
          </w:p>
        </w:tc>
        <w:tc>
          <w:tcPr>
            <w:tcW w:w="2150" w:type="dxa"/>
          </w:tcPr>
          <w:p w14:paraId="1CC8E2EA" w14:textId="77777777" w:rsidR="00700745" w:rsidRPr="00AC4FDB" w:rsidRDefault="00AC4FDB" w:rsidP="0019057F">
            <w:pPr>
              <w:pStyle w:val="1"/>
              <w:ind w:firstLine="0"/>
            </w:pPr>
            <w:r w:rsidRPr="00AC4FDB">
              <w:t xml:space="preserve">Использовать знания в коллективе, команде </w:t>
            </w:r>
            <w:r w:rsidR="000240F7">
              <w:t xml:space="preserve">при решении </w:t>
            </w:r>
            <w:r w:rsidR="00C500E2">
              <w:t>вопросов развития организации</w:t>
            </w:r>
          </w:p>
        </w:tc>
      </w:tr>
      <w:tr w:rsidR="000240F7" w14:paraId="7668109B" w14:textId="77777777" w:rsidTr="009B246A">
        <w:tc>
          <w:tcPr>
            <w:tcW w:w="560" w:type="dxa"/>
          </w:tcPr>
          <w:p w14:paraId="1C3E6907" w14:textId="77777777" w:rsidR="00700745" w:rsidRPr="00700745" w:rsidRDefault="00AC4FDB" w:rsidP="0019057F">
            <w:pPr>
              <w:pStyle w:val="1"/>
              <w:ind w:firstLine="0"/>
            </w:pPr>
            <w:r>
              <w:t>5</w:t>
            </w:r>
          </w:p>
        </w:tc>
        <w:tc>
          <w:tcPr>
            <w:tcW w:w="3151" w:type="dxa"/>
          </w:tcPr>
          <w:p w14:paraId="214FF20F" w14:textId="77777777" w:rsidR="00700745" w:rsidRDefault="000240F7" w:rsidP="0019057F">
            <w:pPr>
              <w:pStyle w:val="1"/>
              <w:ind w:firstLine="0"/>
            </w:pPr>
            <w:r>
              <w:t>Знать: позиции взаимодействия в русле транзактного анализа.</w:t>
            </w:r>
          </w:p>
          <w:p w14:paraId="1305EBFD" w14:textId="77777777" w:rsidR="000240F7" w:rsidRDefault="000240F7" w:rsidP="000240F7">
            <w:r>
              <w:t xml:space="preserve">Уметь: применять стратегии и тактики </w:t>
            </w:r>
            <w:r>
              <w:lastRenderedPageBreak/>
              <w:t>взаимодейтсвия.</w:t>
            </w:r>
          </w:p>
          <w:p w14:paraId="653B07C6" w14:textId="77777777" w:rsidR="000240F7" w:rsidRPr="000240F7" w:rsidRDefault="000240F7" w:rsidP="000240F7">
            <w:r>
              <w:t>Навыки: использовать полученные знания в профессиональной и межличностной сфере</w:t>
            </w:r>
          </w:p>
        </w:tc>
        <w:tc>
          <w:tcPr>
            <w:tcW w:w="3035" w:type="dxa"/>
          </w:tcPr>
          <w:p w14:paraId="24A61FFB" w14:textId="77777777" w:rsidR="00700745" w:rsidRPr="000240F7" w:rsidRDefault="000240F7" w:rsidP="0019057F">
            <w:pPr>
              <w:pStyle w:val="1"/>
              <w:ind w:firstLine="0"/>
              <w:rPr>
                <w:u w:val="single"/>
              </w:rPr>
            </w:pPr>
            <w:r w:rsidRPr="000240F7">
              <w:rPr>
                <w:bCs/>
              </w:rPr>
              <w:lastRenderedPageBreak/>
              <w:t>Тема 1.5. Стратегия и тактики взаимодействия</w:t>
            </w:r>
          </w:p>
        </w:tc>
        <w:tc>
          <w:tcPr>
            <w:tcW w:w="933" w:type="dxa"/>
          </w:tcPr>
          <w:p w14:paraId="1425ACFD" w14:textId="77777777" w:rsidR="00700745" w:rsidRPr="000240F7" w:rsidRDefault="000240F7" w:rsidP="00E76091">
            <w:pPr>
              <w:pStyle w:val="1"/>
              <w:ind w:firstLine="0"/>
              <w:jc w:val="center"/>
            </w:pPr>
            <w:r>
              <w:t>4</w:t>
            </w:r>
          </w:p>
        </w:tc>
        <w:tc>
          <w:tcPr>
            <w:tcW w:w="2150" w:type="dxa"/>
          </w:tcPr>
          <w:p w14:paraId="046A205C" w14:textId="77777777" w:rsidR="00700745" w:rsidRPr="00700745" w:rsidRDefault="000240F7" w:rsidP="000240F7">
            <w:pPr>
              <w:pStyle w:val="1"/>
              <w:ind w:firstLine="0"/>
              <w:rPr>
                <w:b/>
                <w:u w:val="single"/>
              </w:rPr>
            </w:pPr>
            <w:r w:rsidRPr="00700745">
              <w:t>Получение знаний</w:t>
            </w:r>
            <w:r>
              <w:t xml:space="preserve"> о стратегиях и тактиках взаимодействия  необходимых в профессиональной </w:t>
            </w:r>
            <w:r>
              <w:lastRenderedPageBreak/>
              <w:t>деятельности. Их Роли  в системе общественных и межличностных отношений.</w:t>
            </w:r>
          </w:p>
        </w:tc>
      </w:tr>
      <w:tr w:rsidR="000240F7" w14:paraId="701604A1" w14:textId="77777777" w:rsidTr="009B246A">
        <w:tc>
          <w:tcPr>
            <w:tcW w:w="560" w:type="dxa"/>
          </w:tcPr>
          <w:p w14:paraId="11520A70" w14:textId="77777777" w:rsidR="00700745" w:rsidRPr="00700745" w:rsidRDefault="000240F7" w:rsidP="0019057F">
            <w:pPr>
              <w:pStyle w:val="1"/>
              <w:ind w:firstLine="0"/>
            </w:pPr>
            <w:r>
              <w:lastRenderedPageBreak/>
              <w:t>6</w:t>
            </w:r>
          </w:p>
        </w:tc>
        <w:tc>
          <w:tcPr>
            <w:tcW w:w="3151" w:type="dxa"/>
          </w:tcPr>
          <w:p w14:paraId="1367358B" w14:textId="77777777" w:rsidR="00700745" w:rsidRDefault="000240F7" w:rsidP="0019057F">
            <w:pPr>
              <w:pStyle w:val="1"/>
              <w:ind w:firstLine="0"/>
            </w:pPr>
            <w:r>
              <w:t>Знать:</w:t>
            </w:r>
            <w:r w:rsidR="00C500E2">
              <w:t xml:space="preserve"> индивидуальные особенности личности в общении.</w:t>
            </w:r>
          </w:p>
          <w:p w14:paraId="797DDA94" w14:textId="77777777" w:rsidR="000240F7" w:rsidRDefault="000240F7" w:rsidP="000240F7">
            <w:r>
              <w:t>Уметь:</w:t>
            </w:r>
            <w:r w:rsidR="00C500E2">
              <w:t xml:space="preserve"> </w:t>
            </w:r>
            <w:r w:rsidR="00ED2577">
              <w:t>различать типологические характеристики темперамента личности.</w:t>
            </w:r>
          </w:p>
          <w:p w14:paraId="6C374BBC" w14:textId="77777777" w:rsidR="000240F7" w:rsidRPr="000240F7" w:rsidRDefault="000240F7" w:rsidP="000240F7">
            <w:r>
              <w:t>Навыки:</w:t>
            </w:r>
            <w:r w:rsidR="00ED2577">
              <w:t xml:space="preserve"> использовать полученные знания в профессиональном и межличностном общении</w:t>
            </w:r>
          </w:p>
        </w:tc>
        <w:tc>
          <w:tcPr>
            <w:tcW w:w="3035" w:type="dxa"/>
          </w:tcPr>
          <w:p w14:paraId="206161C3" w14:textId="77777777" w:rsidR="00700745" w:rsidRPr="000240F7" w:rsidRDefault="000240F7" w:rsidP="0019057F">
            <w:pPr>
              <w:pStyle w:val="1"/>
              <w:ind w:firstLine="0"/>
              <w:rPr>
                <w:u w:val="single"/>
              </w:rPr>
            </w:pPr>
            <w:r w:rsidRPr="000240F7">
              <w:rPr>
                <w:bCs/>
              </w:rPr>
              <w:t>Тема 1.6. Проявление индивидуальных особенностей личности в общении</w:t>
            </w:r>
          </w:p>
        </w:tc>
        <w:tc>
          <w:tcPr>
            <w:tcW w:w="933" w:type="dxa"/>
          </w:tcPr>
          <w:p w14:paraId="52F0300F" w14:textId="77777777" w:rsidR="00700745" w:rsidRPr="000240F7" w:rsidRDefault="000240F7" w:rsidP="00E76091">
            <w:pPr>
              <w:pStyle w:val="1"/>
              <w:ind w:firstLine="0"/>
              <w:jc w:val="center"/>
            </w:pPr>
            <w:r>
              <w:t>8</w:t>
            </w:r>
          </w:p>
        </w:tc>
        <w:tc>
          <w:tcPr>
            <w:tcW w:w="2150" w:type="dxa"/>
          </w:tcPr>
          <w:p w14:paraId="63708E75" w14:textId="77777777" w:rsidR="00700745" w:rsidRPr="00700745" w:rsidRDefault="00ED2577" w:rsidP="0019057F">
            <w:pPr>
              <w:pStyle w:val="1"/>
              <w:ind w:firstLine="0"/>
              <w:rPr>
                <w:b/>
                <w:u w:val="single"/>
              </w:rPr>
            </w:pPr>
            <w:r w:rsidRPr="00ED2577">
              <w:rPr>
                <w:color w:val="000000"/>
                <w:sz w:val="22"/>
                <w:szCs w:val="20"/>
              </w:rPr>
              <w:t>Эффективно взаимодействовать и работать в коллективе и команде</w:t>
            </w:r>
          </w:p>
        </w:tc>
      </w:tr>
      <w:tr w:rsidR="000240F7" w14:paraId="5A407F88" w14:textId="77777777" w:rsidTr="009B246A">
        <w:tc>
          <w:tcPr>
            <w:tcW w:w="560" w:type="dxa"/>
          </w:tcPr>
          <w:p w14:paraId="17BC846F" w14:textId="77777777" w:rsidR="00700745" w:rsidRPr="00700745" w:rsidRDefault="00ED2577" w:rsidP="0019057F">
            <w:pPr>
              <w:pStyle w:val="1"/>
              <w:ind w:firstLine="0"/>
            </w:pPr>
            <w:r>
              <w:t>7</w:t>
            </w:r>
          </w:p>
        </w:tc>
        <w:tc>
          <w:tcPr>
            <w:tcW w:w="3151" w:type="dxa"/>
          </w:tcPr>
          <w:p w14:paraId="36315830" w14:textId="77777777" w:rsidR="00700745" w:rsidRDefault="00ED2577" w:rsidP="0019057F">
            <w:pPr>
              <w:pStyle w:val="1"/>
              <w:ind w:firstLine="0"/>
            </w:pPr>
            <w:r>
              <w:t>Знать: алгоритм ведения деловой беседы</w:t>
            </w:r>
          </w:p>
          <w:p w14:paraId="1E10F651" w14:textId="77777777" w:rsidR="00ED2577" w:rsidRDefault="00ED2577" w:rsidP="00ED2577">
            <w:r>
              <w:t>Уметь: пользоваться знаниями</w:t>
            </w:r>
          </w:p>
          <w:p w14:paraId="0BC642D7" w14:textId="77777777" w:rsidR="00ED2577" w:rsidRPr="00ED2577" w:rsidRDefault="00ED2577" w:rsidP="00ED2577">
            <w:r>
              <w:t>Навыки: грамотно вести деловые переговоры</w:t>
            </w:r>
          </w:p>
        </w:tc>
        <w:tc>
          <w:tcPr>
            <w:tcW w:w="3035" w:type="dxa"/>
          </w:tcPr>
          <w:p w14:paraId="4FFEFB89" w14:textId="77777777" w:rsidR="00ED2577" w:rsidRPr="00ED2577" w:rsidRDefault="00ED2577" w:rsidP="00ED2577">
            <w:pPr>
              <w:rPr>
                <w:bCs/>
              </w:rPr>
            </w:pPr>
            <w:r w:rsidRPr="00ED2577">
              <w:rPr>
                <w:bCs/>
              </w:rPr>
              <w:t>Тема 1.7. Формы делового общения и их характеристика</w:t>
            </w:r>
          </w:p>
          <w:p w14:paraId="040490EA" w14:textId="77777777" w:rsidR="00700745" w:rsidRPr="00ED2577" w:rsidRDefault="00700745" w:rsidP="0019057F">
            <w:pPr>
              <w:pStyle w:val="1"/>
              <w:ind w:firstLine="0"/>
              <w:rPr>
                <w:u w:val="single"/>
              </w:rPr>
            </w:pPr>
          </w:p>
        </w:tc>
        <w:tc>
          <w:tcPr>
            <w:tcW w:w="933" w:type="dxa"/>
          </w:tcPr>
          <w:p w14:paraId="3E3801D4" w14:textId="77777777" w:rsidR="00700745" w:rsidRPr="00ED2577" w:rsidRDefault="00ED2577" w:rsidP="00ED2577">
            <w:pPr>
              <w:pStyle w:val="1"/>
              <w:ind w:firstLine="0"/>
              <w:jc w:val="center"/>
            </w:pPr>
            <w:r>
              <w:t>2</w:t>
            </w:r>
          </w:p>
        </w:tc>
        <w:tc>
          <w:tcPr>
            <w:tcW w:w="2150" w:type="dxa"/>
          </w:tcPr>
          <w:p w14:paraId="05AAEAED" w14:textId="77777777" w:rsidR="00ED2577" w:rsidRPr="00ED2577" w:rsidRDefault="00ED2577" w:rsidP="00ED2577">
            <w:pPr>
              <w:pStyle w:val="1"/>
              <w:ind w:firstLine="0"/>
            </w:pPr>
            <w:r>
              <w:t>О</w:t>
            </w:r>
            <w:r w:rsidRPr="00ED2577">
              <w:t>рганизовывать работу коллектива и команды</w:t>
            </w:r>
          </w:p>
          <w:p w14:paraId="09032F76" w14:textId="77777777" w:rsidR="00700745" w:rsidRPr="00700745" w:rsidRDefault="00ED2577" w:rsidP="00ED2577">
            <w:pPr>
              <w:pStyle w:val="1"/>
              <w:ind w:firstLine="0"/>
              <w:rPr>
                <w:b/>
                <w:u w:val="single"/>
              </w:rPr>
            </w:pPr>
            <w:r w:rsidRPr="00ED2577">
              <w:t>взаимодействовать с коллегами, руководством, клиентами в ходе профессиональной деятельности</w:t>
            </w:r>
            <w:r>
              <w:t xml:space="preserve"> при заключении договоров</w:t>
            </w:r>
          </w:p>
        </w:tc>
      </w:tr>
      <w:tr w:rsidR="000240F7" w14:paraId="40EF282E" w14:textId="77777777" w:rsidTr="009B246A">
        <w:tc>
          <w:tcPr>
            <w:tcW w:w="560" w:type="dxa"/>
          </w:tcPr>
          <w:p w14:paraId="7769710D" w14:textId="77777777" w:rsidR="00700745" w:rsidRPr="00700745" w:rsidRDefault="00ED2577" w:rsidP="0019057F">
            <w:pPr>
              <w:pStyle w:val="1"/>
              <w:ind w:firstLine="0"/>
            </w:pPr>
            <w:r>
              <w:t>8</w:t>
            </w:r>
          </w:p>
        </w:tc>
        <w:tc>
          <w:tcPr>
            <w:tcW w:w="3151" w:type="dxa"/>
          </w:tcPr>
          <w:p w14:paraId="2322E81A" w14:textId="77777777" w:rsidR="00700745" w:rsidRDefault="00ED2577" w:rsidP="0019057F">
            <w:pPr>
              <w:pStyle w:val="1"/>
              <w:ind w:firstLine="0"/>
            </w:pPr>
            <w:r>
              <w:t>Знать: стадии протекания конфликтов</w:t>
            </w:r>
          </w:p>
          <w:p w14:paraId="0D2EE1F9" w14:textId="77777777" w:rsidR="00ED2577" w:rsidRDefault="00ED2577" w:rsidP="00ED2577">
            <w:r>
              <w:t>Уметь: понимать причины возникновения конфликтов</w:t>
            </w:r>
          </w:p>
          <w:p w14:paraId="5A9FCD98" w14:textId="77777777" w:rsidR="00ED2577" w:rsidRPr="00ED2577" w:rsidRDefault="00ED2577" w:rsidP="00ED2577">
            <w:r>
              <w:t xml:space="preserve">Навыки: </w:t>
            </w:r>
            <w:r w:rsidR="00E76091">
              <w:t xml:space="preserve">применять знания </w:t>
            </w:r>
            <w:r>
              <w:t xml:space="preserve">конструктивного </w:t>
            </w:r>
            <w:r w:rsidR="00E76091">
              <w:t>взаимодействия</w:t>
            </w:r>
          </w:p>
        </w:tc>
        <w:tc>
          <w:tcPr>
            <w:tcW w:w="3035" w:type="dxa"/>
          </w:tcPr>
          <w:p w14:paraId="3F9F2CA4" w14:textId="77777777" w:rsidR="00700745" w:rsidRPr="00ED2577" w:rsidRDefault="00ED2577" w:rsidP="0019057F">
            <w:pPr>
              <w:pStyle w:val="1"/>
              <w:ind w:firstLine="0"/>
              <w:rPr>
                <w:u w:val="single"/>
              </w:rPr>
            </w:pPr>
            <w:r w:rsidRPr="00ED2577">
              <w:rPr>
                <w:bCs/>
              </w:rPr>
              <w:t xml:space="preserve">Тема 2.1.  </w:t>
            </w:r>
            <w:r w:rsidRPr="00ED2577">
              <w:t>Конфликтные  ситуации в деловом   общении</w:t>
            </w:r>
          </w:p>
        </w:tc>
        <w:tc>
          <w:tcPr>
            <w:tcW w:w="933" w:type="dxa"/>
          </w:tcPr>
          <w:p w14:paraId="5880630C" w14:textId="77777777" w:rsidR="00700745" w:rsidRPr="00ED2577" w:rsidRDefault="00ED2577" w:rsidP="00ED2577">
            <w:pPr>
              <w:pStyle w:val="1"/>
              <w:ind w:firstLine="0"/>
              <w:jc w:val="center"/>
            </w:pPr>
            <w:r w:rsidRPr="00ED2577">
              <w:t>4</w:t>
            </w:r>
          </w:p>
        </w:tc>
        <w:tc>
          <w:tcPr>
            <w:tcW w:w="2150" w:type="dxa"/>
          </w:tcPr>
          <w:p w14:paraId="5064AA89" w14:textId="77777777" w:rsidR="00700745" w:rsidRPr="00700745" w:rsidRDefault="00E76091" w:rsidP="00E76091">
            <w:pPr>
              <w:pStyle w:val="1"/>
              <w:ind w:firstLine="0"/>
              <w:rPr>
                <w:b/>
                <w:u w:val="single"/>
              </w:rPr>
            </w:pPr>
            <w:r w:rsidRPr="00E76091">
              <w:rPr>
                <w:color w:val="000000"/>
              </w:rPr>
              <w:t>Устанавливать хозяйственные связи с поставщиками и потребителями товаров и услуг</w:t>
            </w:r>
          </w:p>
        </w:tc>
      </w:tr>
      <w:tr w:rsidR="000240F7" w14:paraId="1DDA8B47" w14:textId="77777777" w:rsidTr="009B246A">
        <w:tc>
          <w:tcPr>
            <w:tcW w:w="560" w:type="dxa"/>
          </w:tcPr>
          <w:p w14:paraId="31E54175" w14:textId="77777777" w:rsidR="00700745" w:rsidRPr="00700745" w:rsidRDefault="00E76091" w:rsidP="0019057F">
            <w:pPr>
              <w:pStyle w:val="1"/>
              <w:ind w:firstLine="0"/>
            </w:pPr>
            <w:r>
              <w:t>9</w:t>
            </w:r>
          </w:p>
        </w:tc>
        <w:tc>
          <w:tcPr>
            <w:tcW w:w="3151" w:type="dxa"/>
          </w:tcPr>
          <w:p w14:paraId="430CE9B0" w14:textId="77777777" w:rsidR="00700745" w:rsidRDefault="00E76091" w:rsidP="0019057F">
            <w:pPr>
              <w:pStyle w:val="1"/>
              <w:ind w:firstLine="0"/>
            </w:pPr>
            <w:r>
              <w:t>Знать: стратегии поведения в конфликте</w:t>
            </w:r>
          </w:p>
          <w:p w14:paraId="616DEA04" w14:textId="77777777" w:rsidR="00E76091" w:rsidRDefault="00E76091" w:rsidP="00E76091">
            <w:r>
              <w:t>Уметь: применять полученные знания в профессиональной деятельности.</w:t>
            </w:r>
          </w:p>
          <w:p w14:paraId="50B77691" w14:textId="77777777" w:rsidR="00E76091" w:rsidRPr="00E76091" w:rsidRDefault="00E76091" w:rsidP="00E76091">
            <w:r>
              <w:t>Навыки: отрабатывать механизм эмоционального реагирования в конфликтах</w:t>
            </w:r>
          </w:p>
        </w:tc>
        <w:tc>
          <w:tcPr>
            <w:tcW w:w="3035" w:type="dxa"/>
          </w:tcPr>
          <w:p w14:paraId="294C6DB9" w14:textId="77777777" w:rsidR="00700745" w:rsidRPr="00E76091" w:rsidRDefault="00E76091" w:rsidP="0019057F">
            <w:pPr>
              <w:pStyle w:val="1"/>
              <w:ind w:firstLine="0"/>
            </w:pPr>
            <w:r w:rsidRPr="00E76091">
              <w:rPr>
                <w:bCs/>
              </w:rPr>
              <w:t>Тема 2.2. Эмоциональное реагирование в конфликтах и саморегуляция</w:t>
            </w:r>
          </w:p>
        </w:tc>
        <w:tc>
          <w:tcPr>
            <w:tcW w:w="933" w:type="dxa"/>
          </w:tcPr>
          <w:p w14:paraId="741A0BE6" w14:textId="77777777" w:rsidR="00700745" w:rsidRPr="00E76091" w:rsidRDefault="00E76091" w:rsidP="00E76091">
            <w:pPr>
              <w:pStyle w:val="1"/>
              <w:ind w:firstLine="0"/>
              <w:jc w:val="center"/>
            </w:pPr>
            <w:r w:rsidRPr="00E76091">
              <w:t>4</w:t>
            </w:r>
          </w:p>
        </w:tc>
        <w:tc>
          <w:tcPr>
            <w:tcW w:w="2150" w:type="dxa"/>
          </w:tcPr>
          <w:p w14:paraId="26477184" w14:textId="77777777" w:rsidR="00700745" w:rsidRPr="00700745" w:rsidRDefault="001653F5" w:rsidP="0019057F">
            <w:pPr>
              <w:pStyle w:val="1"/>
              <w:ind w:firstLine="0"/>
              <w:rPr>
                <w:b/>
                <w:u w:val="single"/>
              </w:rPr>
            </w:pPr>
            <w:r w:rsidRPr="001653F5">
              <w:rPr>
                <w:color w:val="000000"/>
              </w:rPr>
              <w:t>Определять мероприятия по повышению эффективности предпринимательской деятельности</w:t>
            </w:r>
          </w:p>
        </w:tc>
      </w:tr>
    </w:tbl>
    <w:p w14:paraId="641DF0B7" w14:textId="77777777" w:rsidR="00BF4C79" w:rsidRPr="0019057F" w:rsidRDefault="00FF6AC7" w:rsidP="0019057F">
      <w:pPr>
        <w:pStyle w:val="1"/>
        <w:rPr>
          <w:u w:val="single"/>
        </w:rPr>
      </w:pPr>
      <w:r w:rsidRPr="0019057F">
        <w:rPr>
          <w:u w:val="single"/>
        </w:rPr>
        <w:br w:type="page"/>
      </w:r>
      <w:r w:rsidR="00BF4C79" w:rsidRPr="0019057F">
        <w:lastRenderedPageBreak/>
        <w:t>2</w:t>
      </w:r>
      <w:r w:rsidR="00620E70" w:rsidRPr="0019057F">
        <w:t xml:space="preserve">. СТРУКТУРА И СОДЕРЖАНИЕ </w:t>
      </w:r>
      <w:r w:rsidR="00BF4C79" w:rsidRPr="0019057F">
        <w:t xml:space="preserve"> ДИСЦИПЛИНЫ</w:t>
      </w:r>
    </w:p>
    <w:p w14:paraId="6BA89915" w14:textId="77777777" w:rsidR="00BF4C79" w:rsidRDefault="00BF4C79" w:rsidP="00BF4C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b/>
          <w:sz w:val="28"/>
          <w:szCs w:val="28"/>
        </w:rPr>
      </w:pPr>
    </w:p>
    <w:p w14:paraId="3E05BD74" w14:textId="77777777" w:rsidR="00BF4C79" w:rsidRDefault="00B27C79" w:rsidP="00BF4C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b/>
          <w:sz w:val="28"/>
          <w:szCs w:val="28"/>
        </w:rPr>
      </w:pPr>
      <w:r>
        <w:rPr>
          <w:b/>
          <w:sz w:val="28"/>
          <w:szCs w:val="28"/>
        </w:rPr>
        <w:t xml:space="preserve">2.1. </w:t>
      </w:r>
      <w:r w:rsidRPr="00B27C79">
        <w:rPr>
          <w:b/>
        </w:rPr>
        <w:t>Трудоемкость освоения дисциплины</w:t>
      </w:r>
    </w:p>
    <w:p w14:paraId="7D41EAAC" w14:textId="77777777" w:rsidR="00BF4C79" w:rsidRDefault="00BF4C79" w:rsidP="00BF4C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b/>
          <w:sz w:val="28"/>
          <w:szCs w:val="28"/>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241"/>
        <w:gridCol w:w="2584"/>
      </w:tblGrid>
      <w:tr w:rsidR="00BF4C79" w:rsidRPr="00E61749" w14:paraId="3CE95BA8" w14:textId="77777777" w:rsidTr="00BF4C79">
        <w:trPr>
          <w:trHeight w:val="490"/>
        </w:trPr>
        <w:tc>
          <w:tcPr>
            <w:tcW w:w="3685" w:type="pct"/>
            <w:vAlign w:val="center"/>
          </w:tcPr>
          <w:p w14:paraId="64D4B906" w14:textId="77777777" w:rsidR="00BF4C79" w:rsidRPr="00E61749" w:rsidRDefault="00620E70" w:rsidP="00BF4C79">
            <w:pPr>
              <w:suppressAutoHyphens/>
              <w:rPr>
                <w:b/>
              </w:rPr>
            </w:pPr>
            <w:r w:rsidRPr="00620E70">
              <w:rPr>
                <w:rFonts w:eastAsia="Calibri"/>
                <w:b/>
                <w:szCs w:val="22"/>
                <w:lang w:eastAsia="en-US"/>
              </w:rPr>
              <w:t>Наименование составных частей дисциплины</w:t>
            </w:r>
          </w:p>
        </w:tc>
        <w:tc>
          <w:tcPr>
            <w:tcW w:w="1315" w:type="pct"/>
            <w:vAlign w:val="center"/>
          </w:tcPr>
          <w:p w14:paraId="4FCB14CA" w14:textId="77777777" w:rsidR="00BF4C79" w:rsidRPr="00E61749" w:rsidRDefault="00BF4C79" w:rsidP="00BF4C79">
            <w:pPr>
              <w:suppressAutoHyphens/>
              <w:rPr>
                <w:b/>
                <w:iCs/>
              </w:rPr>
            </w:pPr>
            <w:r w:rsidRPr="00E61749">
              <w:rPr>
                <w:b/>
                <w:iCs/>
              </w:rPr>
              <w:t>Объем в часах</w:t>
            </w:r>
          </w:p>
        </w:tc>
      </w:tr>
      <w:tr w:rsidR="00BF4C79" w:rsidRPr="00E61749" w14:paraId="03200F3D" w14:textId="77777777" w:rsidTr="00BF4C79">
        <w:trPr>
          <w:trHeight w:val="490"/>
        </w:trPr>
        <w:tc>
          <w:tcPr>
            <w:tcW w:w="3685" w:type="pct"/>
            <w:vAlign w:val="center"/>
          </w:tcPr>
          <w:p w14:paraId="5F6E0070" w14:textId="77777777" w:rsidR="00BF4C79" w:rsidRPr="00620E70" w:rsidRDefault="00620E70" w:rsidP="00BF4C79">
            <w:pPr>
              <w:suppressAutoHyphens/>
            </w:pPr>
            <w:r w:rsidRPr="00620E70">
              <w:t>Учебные занятия</w:t>
            </w:r>
          </w:p>
        </w:tc>
        <w:tc>
          <w:tcPr>
            <w:tcW w:w="1315" w:type="pct"/>
            <w:vAlign w:val="center"/>
          </w:tcPr>
          <w:p w14:paraId="1A13C2AC" w14:textId="77777777" w:rsidR="00BF4C79" w:rsidRPr="00A71A45" w:rsidRDefault="00B528D6" w:rsidP="00BF4C79">
            <w:pPr>
              <w:suppressAutoHyphens/>
              <w:rPr>
                <w:iCs/>
              </w:rPr>
            </w:pPr>
            <w:r>
              <w:rPr>
                <w:iCs/>
              </w:rPr>
              <w:t>46</w:t>
            </w:r>
          </w:p>
        </w:tc>
      </w:tr>
      <w:tr w:rsidR="00BF4C79" w:rsidRPr="00E61749" w14:paraId="7FB04739" w14:textId="77777777" w:rsidTr="00BF4C79">
        <w:trPr>
          <w:trHeight w:val="336"/>
        </w:trPr>
        <w:tc>
          <w:tcPr>
            <w:tcW w:w="5000" w:type="pct"/>
            <w:gridSpan w:val="2"/>
            <w:vAlign w:val="center"/>
          </w:tcPr>
          <w:p w14:paraId="7FF546F6" w14:textId="77777777" w:rsidR="00BF4C79" w:rsidRPr="00E61749" w:rsidRDefault="00BF4C79" w:rsidP="00BF4C79">
            <w:pPr>
              <w:suppressAutoHyphens/>
              <w:rPr>
                <w:iCs/>
              </w:rPr>
            </w:pPr>
            <w:r w:rsidRPr="00E61749">
              <w:t>в т. ч.:</w:t>
            </w:r>
          </w:p>
        </w:tc>
      </w:tr>
      <w:tr w:rsidR="00BF4C79" w:rsidRPr="00E61749" w14:paraId="302875FF" w14:textId="77777777" w:rsidTr="00BF4C79">
        <w:trPr>
          <w:trHeight w:val="490"/>
        </w:trPr>
        <w:tc>
          <w:tcPr>
            <w:tcW w:w="3685" w:type="pct"/>
            <w:vAlign w:val="center"/>
          </w:tcPr>
          <w:p w14:paraId="28A95037" w14:textId="77777777" w:rsidR="00BF4C79" w:rsidRPr="00E61749" w:rsidRDefault="00BF4C79" w:rsidP="00BF4C79">
            <w:pPr>
              <w:suppressAutoHyphens/>
            </w:pPr>
            <w:r w:rsidRPr="00E61749">
              <w:t>теоретическое обучение</w:t>
            </w:r>
          </w:p>
        </w:tc>
        <w:tc>
          <w:tcPr>
            <w:tcW w:w="1315" w:type="pct"/>
            <w:vAlign w:val="center"/>
          </w:tcPr>
          <w:p w14:paraId="02772739" w14:textId="77777777" w:rsidR="00BF4C79" w:rsidRPr="009D3375" w:rsidRDefault="00B528D6" w:rsidP="009D3375">
            <w:pPr>
              <w:suppressAutoHyphens/>
              <w:rPr>
                <w:iCs/>
                <w:lang w:val="en-US"/>
              </w:rPr>
            </w:pPr>
            <w:r>
              <w:rPr>
                <w:iCs/>
              </w:rPr>
              <w:t>24</w:t>
            </w:r>
          </w:p>
        </w:tc>
      </w:tr>
      <w:tr w:rsidR="00BF4C79" w:rsidRPr="00E61749" w14:paraId="764D0C7C" w14:textId="77777777" w:rsidTr="00BF4C79">
        <w:trPr>
          <w:trHeight w:val="490"/>
        </w:trPr>
        <w:tc>
          <w:tcPr>
            <w:tcW w:w="3685" w:type="pct"/>
            <w:vAlign w:val="center"/>
          </w:tcPr>
          <w:p w14:paraId="1B438BA3" w14:textId="77777777" w:rsidR="00BF4C79" w:rsidRPr="00E61749" w:rsidRDefault="00BF4C79" w:rsidP="00BF4C79">
            <w:pPr>
              <w:suppressAutoHyphens/>
            </w:pPr>
            <w:r w:rsidRPr="00E61749">
              <w:t>практические занятия</w:t>
            </w:r>
          </w:p>
        </w:tc>
        <w:tc>
          <w:tcPr>
            <w:tcW w:w="1315" w:type="pct"/>
            <w:vAlign w:val="center"/>
          </w:tcPr>
          <w:p w14:paraId="0950A816" w14:textId="77777777" w:rsidR="00BF4C79" w:rsidRPr="00B528D6" w:rsidRDefault="009D3375" w:rsidP="00C32682">
            <w:pPr>
              <w:suppressAutoHyphens/>
              <w:rPr>
                <w:iCs/>
              </w:rPr>
            </w:pPr>
            <w:r>
              <w:rPr>
                <w:iCs/>
                <w:lang w:val="en-US"/>
              </w:rPr>
              <w:t>2</w:t>
            </w:r>
            <w:r w:rsidR="00B528D6">
              <w:rPr>
                <w:iCs/>
              </w:rPr>
              <w:t>0</w:t>
            </w:r>
          </w:p>
        </w:tc>
      </w:tr>
      <w:tr w:rsidR="00064CED" w:rsidRPr="00E61749" w14:paraId="7867FE66" w14:textId="77777777" w:rsidTr="00BF4C79">
        <w:trPr>
          <w:trHeight w:val="490"/>
        </w:trPr>
        <w:tc>
          <w:tcPr>
            <w:tcW w:w="3685" w:type="pct"/>
            <w:vAlign w:val="center"/>
          </w:tcPr>
          <w:p w14:paraId="04E4EF9B" w14:textId="77777777" w:rsidR="00064CED" w:rsidRPr="000B4A90" w:rsidRDefault="00064CED" w:rsidP="00BF4C79">
            <w:pPr>
              <w:suppressAutoHyphens/>
              <w:rPr>
                <w:i/>
              </w:rPr>
            </w:pPr>
            <w:r w:rsidRPr="000B4A90">
              <w:rPr>
                <w:i/>
              </w:rPr>
              <w:t>самостоятельная работа</w:t>
            </w:r>
          </w:p>
        </w:tc>
        <w:tc>
          <w:tcPr>
            <w:tcW w:w="1315" w:type="pct"/>
            <w:vAlign w:val="center"/>
          </w:tcPr>
          <w:p w14:paraId="5DC8B8D7" w14:textId="77777777" w:rsidR="00064CED" w:rsidRPr="00064CED" w:rsidRDefault="00B528D6" w:rsidP="00C32682">
            <w:pPr>
              <w:suppressAutoHyphens/>
              <w:rPr>
                <w:iCs/>
              </w:rPr>
            </w:pPr>
            <w:r>
              <w:rPr>
                <w:iCs/>
              </w:rPr>
              <w:t>2</w:t>
            </w:r>
          </w:p>
        </w:tc>
      </w:tr>
      <w:tr w:rsidR="00BF4C79" w:rsidRPr="00E61749" w14:paraId="0DD4448E" w14:textId="77777777" w:rsidTr="00BF4C79">
        <w:trPr>
          <w:trHeight w:val="331"/>
        </w:trPr>
        <w:tc>
          <w:tcPr>
            <w:tcW w:w="3685" w:type="pct"/>
            <w:vAlign w:val="center"/>
          </w:tcPr>
          <w:p w14:paraId="48977748" w14:textId="77777777" w:rsidR="00BF4C79" w:rsidRPr="00B27C79" w:rsidRDefault="00BF4C79" w:rsidP="00BF4C79">
            <w:pPr>
              <w:suppressAutoHyphens/>
              <w:rPr>
                <w:i/>
              </w:rPr>
            </w:pPr>
            <w:r w:rsidRPr="00B27C79">
              <w:rPr>
                <w:iCs/>
              </w:rPr>
              <w:t>Промежуточная аттестация</w:t>
            </w:r>
            <w:r w:rsidR="00B27C79" w:rsidRPr="00B27C79">
              <w:rPr>
                <w:iCs/>
              </w:rPr>
              <w:t xml:space="preserve"> </w:t>
            </w:r>
            <w:r w:rsidR="00B27C79" w:rsidRPr="00B27C79">
              <w:t>в форме дифференцированного зачета</w:t>
            </w:r>
          </w:p>
        </w:tc>
        <w:tc>
          <w:tcPr>
            <w:tcW w:w="1315" w:type="pct"/>
            <w:vAlign w:val="center"/>
          </w:tcPr>
          <w:p w14:paraId="75C7D21B" w14:textId="77777777" w:rsidR="00BF4C79" w:rsidRPr="00C32682" w:rsidRDefault="00C32682" w:rsidP="00BF4C79">
            <w:pPr>
              <w:suppressAutoHyphens/>
              <w:rPr>
                <w:iCs/>
                <w:lang w:val="en-US"/>
              </w:rPr>
            </w:pPr>
            <w:r>
              <w:rPr>
                <w:iCs/>
                <w:lang w:val="en-US"/>
              </w:rPr>
              <w:t>2</w:t>
            </w:r>
          </w:p>
        </w:tc>
      </w:tr>
    </w:tbl>
    <w:p w14:paraId="2356C10C" w14:textId="77777777" w:rsidR="000612D5" w:rsidRPr="00F44C1A" w:rsidRDefault="000612D5" w:rsidP="009D3375">
      <w:pPr>
        <w:sectPr w:rsidR="000612D5" w:rsidRPr="00F44C1A" w:rsidSect="00FC5C5A">
          <w:footerReference w:type="default" r:id="rId11"/>
          <w:footerReference w:type="first" r:id="rId12"/>
          <w:pgSz w:w="11900" w:h="16838"/>
          <w:pgMar w:top="1120" w:right="851" w:bottom="739" w:left="1440" w:header="0" w:footer="0" w:gutter="0"/>
          <w:cols w:space="720" w:equalWidth="0">
            <w:col w:w="9613"/>
          </w:cols>
          <w:titlePg/>
          <w:docGrid w:linePitch="326"/>
        </w:sectPr>
      </w:pPr>
    </w:p>
    <w:p w14:paraId="5238AB72" w14:textId="77777777" w:rsidR="005322AF" w:rsidRDefault="005322AF" w:rsidP="00620E70">
      <w:pPr>
        <w:rPr>
          <w:rFonts w:eastAsiaTheme="minorEastAsia"/>
          <w:b/>
        </w:rPr>
      </w:pPr>
      <w:r w:rsidRPr="005322AF">
        <w:rPr>
          <w:rFonts w:eastAsiaTheme="minorEastAsia"/>
          <w:b/>
        </w:rPr>
        <w:lastRenderedPageBreak/>
        <w:t xml:space="preserve">2.2. </w:t>
      </w:r>
      <w:r w:rsidR="00620E70">
        <w:rPr>
          <w:rFonts w:eastAsiaTheme="minorEastAsia"/>
          <w:b/>
        </w:rPr>
        <w:t>содержание дисциплины</w:t>
      </w:r>
    </w:p>
    <w:p w14:paraId="63161632" w14:textId="77777777" w:rsidR="00620E70" w:rsidRPr="005322AF" w:rsidRDefault="00620E70" w:rsidP="00620E70">
      <w:pPr>
        <w:rPr>
          <w:rFonts w:eastAsiaTheme="minorEastAsia"/>
          <w:b/>
        </w:rPr>
      </w:pPr>
    </w:p>
    <w:tbl>
      <w:tblPr>
        <w:tblStyle w:val="14"/>
        <w:tblW w:w="15138" w:type="dxa"/>
        <w:tblLayout w:type="fixed"/>
        <w:tblLook w:val="04A0" w:firstRow="1" w:lastRow="0" w:firstColumn="1" w:lastColumn="0" w:noHBand="0" w:noVBand="1"/>
      </w:tblPr>
      <w:tblGrid>
        <w:gridCol w:w="2802"/>
        <w:gridCol w:w="9213"/>
        <w:gridCol w:w="1134"/>
        <w:gridCol w:w="1989"/>
      </w:tblGrid>
      <w:tr w:rsidR="005322AF" w:rsidRPr="009D3375" w14:paraId="4B78A0BF" w14:textId="77777777" w:rsidTr="005322AF">
        <w:tc>
          <w:tcPr>
            <w:tcW w:w="2802" w:type="dxa"/>
          </w:tcPr>
          <w:p w14:paraId="615E5793" w14:textId="77777777" w:rsidR="005322AF" w:rsidRPr="009D3375" w:rsidRDefault="005322AF" w:rsidP="005322AF">
            <w:pPr>
              <w:suppressAutoHyphens/>
              <w:jc w:val="center"/>
              <w:rPr>
                <w:rFonts w:ascii="Times New Roman" w:hAnsi="Times New Roman" w:cs="Times New Roman"/>
                <w:b/>
                <w:bCs/>
              </w:rPr>
            </w:pPr>
            <w:r w:rsidRPr="009D3375">
              <w:rPr>
                <w:rFonts w:ascii="Times New Roman" w:hAnsi="Times New Roman" w:cs="Times New Roman"/>
                <w:b/>
                <w:bCs/>
              </w:rPr>
              <w:t>Наименование разделов и тем</w:t>
            </w:r>
          </w:p>
        </w:tc>
        <w:tc>
          <w:tcPr>
            <w:tcW w:w="9213" w:type="dxa"/>
          </w:tcPr>
          <w:p w14:paraId="7B529351" w14:textId="77777777" w:rsidR="005322AF" w:rsidRPr="009D3375" w:rsidRDefault="005322AF" w:rsidP="005322AF">
            <w:pPr>
              <w:suppressAutoHyphens/>
              <w:jc w:val="center"/>
              <w:rPr>
                <w:rFonts w:ascii="Times New Roman" w:hAnsi="Times New Roman" w:cs="Times New Roman"/>
                <w:b/>
                <w:bCs/>
              </w:rPr>
            </w:pPr>
            <w:r w:rsidRPr="009D3375">
              <w:rPr>
                <w:rFonts w:ascii="Times New Roman" w:hAnsi="Times New Roman" w:cs="Times New Roman"/>
                <w:b/>
                <w:bCs/>
              </w:rPr>
              <w:t>Содержание учебного материала и формы организации деятельности обучающихся</w:t>
            </w:r>
          </w:p>
        </w:tc>
        <w:tc>
          <w:tcPr>
            <w:tcW w:w="1134" w:type="dxa"/>
          </w:tcPr>
          <w:p w14:paraId="29EA805D" w14:textId="77777777" w:rsidR="005322AF" w:rsidRPr="009D3375" w:rsidRDefault="005322AF" w:rsidP="005322AF">
            <w:pPr>
              <w:suppressAutoHyphens/>
              <w:jc w:val="center"/>
              <w:rPr>
                <w:rFonts w:ascii="Times New Roman" w:hAnsi="Times New Roman" w:cs="Times New Roman"/>
                <w:b/>
                <w:bCs/>
              </w:rPr>
            </w:pPr>
            <w:r w:rsidRPr="009D3375">
              <w:rPr>
                <w:rFonts w:ascii="Times New Roman" w:hAnsi="Times New Roman" w:cs="Times New Roman"/>
                <w:b/>
                <w:bCs/>
              </w:rPr>
              <w:t xml:space="preserve">Объем </w:t>
            </w:r>
          </w:p>
          <w:p w14:paraId="244B4608" w14:textId="77777777" w:rsidR="005322AF" w:rsidRPr="009D3375" w:rsidRDefault="005322AF" w:rsidP="005322AF">
            <w:pPr>
              <w:suppressAutoHyphens/>
              <w:jc w:val="center"/>
              <w:rPr>
                <w:rFonts w:ascii="Times New Roman" w:hAnsi="Times New Roman" w:cs="Times New Roman"/>
                <w:b/>
                <w:bCs/>
              </w:rPr>
            </w:pPr>
            <w:r w:rsidRPr="009D3375">
              <w:rPr>
                <w:rFonts w:ascii="Times New Roman" w:hAnsi="Times New Roman" w:cs="Times New Roman"/>
                <w:b/>
                <w:bCs/>
              </w:rPr>
              <w:t>в часах</w:t>
            </w:r>
          </w:p>
        </w:tc>
        <w:tc>
          <w:tcPr>
            <w:tcW w:w="1989" w:type="dxa"/>
          </w:tcPr>
          <w:p w14:paraId="76CA5700" w14:textId="77777777" w:rsidR="005322AF" w:rsidRPr="009D3375" w:rsidRDefault="005322AF" w:rsidP="00006583">
            <w:pPr>
              <w:suppressAutoHyphens/>
              <w:jc w:val="both"/>
              <w:rPr>
                <w:rFonts w:ascii="Times New Roman" w:hAnsi="Times New Roman" w:cs="Times New Roman"/>
                <w:b/>
                <w:bCs/>
              </w:rPr>
            </w:pPr>
            <w:r w:rsidRPr="009D3375">
              <w:rPr>
                <w:rFonts w:ascii="Times New Roman" w:hAnsi="Times New Roman" w:cs="Times New Roman"/>
                <w:b/>
                <w:bCs/>
              </w:rPr>
              <w:t>Коды компетенций формированию которых способствует элемент программы</w:t>
            </w:r>
          </w:p>
        </w:tc>
      </w:tr>
      <w:tr w:rsidR="005322AF" w:rsidRPr="009D3375" w14:paraId="73860297" w14:textId="77777777" w:rsidTr="005322AF">
        <w:tc>
          <w:tcPr>
            <w:tcW w:w="2802" w:type="dxa"/>
          </w:tcPr>
          <w:p w14:paraId="6DBBA211" w14:textId="77777777" w:rsidR="005322AF" w:rsidRPr="009D3375" w:rsidRDefault="005322AF" w:rsidP="005322AF">
            <w:pPr>
              <w:jc w:val="center"/>
              <w:rPr>
                <w:rFonts w:ascii="Times New Roman" w:hAnsi="Times New Roman" w:cs="Times New Roman"/>
                <w:b/>
                <w:bCs/>
              </w:rPr>
            </w:pPr>
            <w:r w:rsidRPr="009D3375">
              <w:rPr>
                <w:rFonts w:ascii="Times New Roman" w:hAnsi="Times New Roman" w:cs="Times New Roman"/>
                <w:b/>
                <w:bCs/>
              </w:rPr>
              <w:t>1</w:t>
            </w:r>
          </w:p>
        </w:tc>
        <w:tc>
          <w:tcPr>
            <w:tcW w:w="9213" w:type="dxa"/>
          </w:tcPr>
          <w:p w14:paraId="5245487B" w14:textId="77777777" w:rsidR="005322AF" w:rsidRPr="009D3375" w:rsidRDefault="005322AF" w:rsidP="005322AF">
            <w:pPr>
              <w:jc w:val="center"/>
              <w:rPr>
                <w:rFonts w:ascii="Times New Roman" w:hAnsi="Times New Roman" w:cs="Times New Roman"/>
                <w:b/>
                <w:bCs/>
              </w:rPr>
            </w:pPr>
            <w:r w:rsidRPr="009D3375">
              <w:rPr>
                <w:rFonts w:ascii="Times New Roman" w:hAnsi="Times New Roman" w:cs="Times New Roman"/>
                <w:b/>
                <w:bCs/>
              </w:rPr>
              <w:t>2</w:t>
            </w:r>
          </w:p>
        </w:tc>
        <w:tc>
          <w:tcPr>
            <w:tcW w:w="1134" w:type="dxa"/>
          </w:tcPr>
          <w:p w14:paraId="46FA7C83" w14:textId="77777777" w:rsidR="005322AF" w:rsidRPr="009D3375" w:rsidRDefault="005322AF" w:rsidP="005322AF">
            <w:pPr>
              <w:jc w:val="center"/>
              <w:rPr>
                <w:rFonts w:ascii="Times New Roman" w:hAnsi="Times New Roman" w:cs="Times New Roman"/>
                <w:b/>
                <w:bCs/>
              </w:rPr>
            </w:pPr>
            <w:r w:rsidRPr="009D3375">
              <w:rPr>
                <w:rFonts w:ascii="Times New Roman" w:hAnsi="Times New Roman" w:cs="Times New Roman"/>
                <w:b/>
                <w:bCs/>
              </w:rPr>
              <w:t>3</w:t>
            </w:r>
          </w:p>
        </w:tc>
        <w:tc>
          <w:tcPr>
            <w:tcW w:w="1989" w:type="dxa"/>
          </w:tcPr>
          <w:p w14:paraId="128781AA" w14:textId="77777777" w:rsidR="005322AF" w:rsidRPr="009D3375" w:rsidRDefault="005322AF" w:rsidP="005322AF">
            <w:pPr>
              <w:rPr>
                <w:rFonts w:ascii="Times New Roman" w:hAnsi="Times New Roman" w:cs="Times New Roman"/>
                <w:b/>
                <w:bCs/>
              </w:rPr>
            </w:pPr>
          </w:p>
        </w:tc>
      </w:tr>
      <w:tr w:rsidR="002D5116" w:rsidRPr="009D3375" w14:paraId="5E56B122" w14:textId="77777777" w:rsidTr="00EB1EEC">
        <w:tc>
          <w:tcPr>
            <w:tcW w:w="15138" w:type="dxa"/>
            <w:gridSpan w:val="4"/>
          </w:tcPr>
          <w:p w14:paraId="771E3EA8" w14:textId="77777777" w:rsidR="002D5116" w:rsidRPr="009D3375" w:rsidRDefault="002D5116" w:rsidP="002D5116">
            <w:pPr>
              <w:jc w:val="center"/>
              <w:rPr>
                <w:rFonts w:ascii="Times New Roman" w:hAnsi="Times New Roman" w:cs="Times New Roman"/>
                <w:b/>
                <w:bCs/>
              </w:rPr>
            </w:pPr>
            <w:r w:rsidRPr="009D3375">
              <w:rPr>
                <w:rFonts w:ascii="Times New Roman" w:hAnsi="Times New Roman" w:cs="Times New Roman"/>
                <w:b/>
                <w:bCs/>
              </w:rPr>
              <w:t>Раздел 1. Общение – основа человеческого бытия</w:t>
            </w:r>
          </w:p>
        </w:tc>
      </w:tr>
      <w:tr w:rsidR="00406C24" w:rsidRPr="009D3375" w14:paraId="143887C4" w14:textId="77777777" w:rsidTr="00EB1EEC">
        <w:trPr>
          <w:trHeight w:val="485"/>
        </w:trPr>
        <w:tc>
          <w:tcPr>
            <w:tcW w:w="2802" w:type="dxa"/>
            <w:vMerge w:val="restart"/>
          </w:tcPr>
          <w:p w14:paraId="3ED65A2A" w14:textId="77777777" w:rsidR="00406C24" w:rsidRPr="009D3375" w:rsidRDefault="00406C24" w:rsidP="005322AF">
            <w:pPr>
              <w:rPr>
                <w:rFonts w:ascii="Times New Roman" w:hAnsi="Times New Roman" w:cs="Times New Roman"/>
                <w:b/>
                <w:bCs/>
              </w:rPr>
            </w:pPr>
            <w:r w:rsidRPr="009D3375">
              <w:rPr>
                <w:rFonts w:ascii="Times New Roman" w:hAnsi="Times New Roman" w:cs="Times New Roman"/>
                <w:b/>
                <w:bCs/>
              </w:rPr>
              <w:t>Тема 1.1 Введение в учебную дисциплину</w:t>
            </w:r>
          </w:p>
        </w:tc>
        <w:tc>
          <w:tcPr>
            <w:tcW w:w="9213" w:type="dxa"/>
            <w:tcBorders>
              <w:bottom w:val="single" w:sz="4" w:space="0" w:color="auto"/>
            </w:tcBorders>
          </w:tcPr>
          <w:p w14:paraId="404DDDEA" w14:textId="77777777" w:rsidR="00406C24" w:rsidRPr="00DB323D" w:rsidRDefault="00406C24" w:rsidP="005322AF">
            <w:pPr>
              <w:jc w:val="both"/>
              <w:rPr>
                <w:rFonts w:ascii="Times New Roman" w:hAnsi="Times New Roman" w:cs="Times New Roman"/>
                <w:b/>
                <w:bCs/>
                <w:i/>
                <w:sz w:val="24"/>
                <w:szCs w:val="24"/>
              </w:rPr>
            </w:pPr>
            <w:r w:rsidRPr="00DB323D">
              <w:rPr>
                <w:rFonts w:ascii="Times New Roman" w:hAnsi="Times New Roman" w:cs="Times New Roman"/>
                <w:b/>
                <w:bCs/>
                <w:sz w:val="24"/>
                <w:szCs w:val="24"/>
              </w:rPr>
              <w:t>Содержание учебного материала</w:t>
            </w:r>
          </w:p>
          <w:p w14:paraId="06473FFD" w14:textId="77777777" w:rsidR="00406C24" w:rsidRPr="00DB323D" w:rsidRDefault="00406C24" w:rsidP="005322AF">
            <w:pPr>
              <w:jc w:val="both"/>
              <w:rPr>
                <w:rFonts w:ascii="Times New Roman" w:hAnsi="Times New Roman" w:cs="Times New Roman"/>
                <w:bCs/>
                <w:sz w:val="24"/>
                <w:szCs w:val="24"/>
              </w:rPr>
            </w:pPr>
          </w:p>
        </w:tc>
        <w:tc>
          <w:tcPr>
            <w:tcW w:w="1134" w:type="dxa"/>
          </w:tcPr>
          <w:p w14:paraId="766E888D" w14:textId="77777777" w:rsidR="00406C24" w:rsidRPr="00DB323D" w:rsidRDefault="000B4A90" w:rsidP="005322AF">
            <w:pPr>
              <w:suppressAutoHyphens/>
              <w:jc w:val="center"/>
              <w:rPr>
                <w:rFonts w:ascii="Times New Roman" w:hAnsi="Times New Roman" w:cs="Times New Roman"/>
                <w:b/>
                <w:bCs/>
                <w:sz w:val="24"/>
                <w:szCs w:val="24"/>
              </w:rPr>
            </w:pPr>
            <w:r>
              <w:rPr>
                <w:rFonts w:ascii="Times New Roman" w:hAnsi="Times New Roman" w:cs="Times New Roman"/>
                <w:b/>
                <w:sz w:val="24"/>
                <w:szCs w:val="24"/>
              </w:rPr>
              <w:t>4</w:t>
            </w:r>
          </w:p>
        </w:tc>
        <w:tc>
          <w:tcPr>
            <w:tcW w:w="1989" w:type="dxa"/>
            <w:vMerge w:val="restart"/>
          </w:tcPr>
          <w:p w14:paraId="0979798B" w14:textId="77777777" w:rsidR="00406C24" w:rsidRPr="009D3375" w:rsidRDefault="00406C24" w:rsidP="00006583">
            <w:pPr>
              <w:rPr>
                <w:rFonts w:ascii="Times New Roman" w:hAnsi="Times New Roman" w:cs="Times New Roman"/>
              </w:rPr>
            </w:pPr>
            <w:r w:rsidRPr="009D3375">
              <w:rPr>
                <w:rFonts w:ascii="Times New Roman" w:hAnsi="Times New Roman" w:cs="Times New Roman"/>
              </w:rPr>
              <w:t>ОК</w:t>
            </w:r>
            <w:r w:rsidR="0019057F">
              <w:rPr>
                <w:rFonts w:ascii="Times New Roman" w:hAnsi="Times New Roman" w:cs="Times New Roman"/>
              </w:rPr>
              <w:t xml:space="preserve"> </w:t>
            </w:r>
            <w:r w:rsidRPr="009D3375">
              <w:rPr>
                <w:rFonts w:ascii="Times New Roman" w:hAnsi="Times New Roman" w:cs="Times New Roman"/>
              </w:rPr>
              <w:t>0</w:t>
            </w:r>
            <w:r w:rsidR="0019057F">
              <w:rPr>
                <w:rFonts w:ascii="Times New Roman" w:hAnsi="Times New Roman" w:cs="Times New Roman"/>
              </w:rPr>
              <w:t>4</w:t>
            </w:r>
          </w:p>
        </w:tc>
      </w:tr>
      <w:tr w:rsidR="00406C24" w:rsidRPr="009D3375" w14:paraId="7532260C" w14:textId="77777777" w:rsidTr="00EB1EEC">
        <w:trPr>
          <w:trHeight w:val="484"/>
        </w:trPr>
        <w:tc>
          <w:tcPr>
            <w:tcW w:w="2802" w:type="dxa"/>
            <w:vMerge/>
          </w:tcPr>
          <w:p w14:paraId="57BD1B81" w14:textId="77777777" w:rsidR="00406C24" w:rsidRPr="009D3375" w:rsidRDefault="00406C24" w:rsidP="005322AF">
            <w:pPr>
              <w:rPr>
                <w:b/>
                <w:bCs/>
              </w:rPr>
            </w:pPr>
          </w:p>
        </w:tc>
        <w:tc>
          <w:tcPr>
            <w:tcW w:w="9213" w:type="dxa"/>
            <w:tcBorders>
              <w:bottom w:val="single" w:sz="4" w:space="0" w:color="auto"/>
            </w:tcBorders>
          </w:tcPr>
          <w:p w14:paraId="0CD511A3" w14:textId="77777777" w:rsidR="00406C24" w:rsidRPr="00DB323D" w:rsidRDefault="00406C24" w:rsidP="005322AF">
            <w:pPr>
              <w:jc w:val="both"/>
              <w:rPr>
                <w:rFonts w:ascii="Times New Roman" w:hAnsi="Times New Roman" w:cs="Times New Roman"/>
                <w:bCs/>
                <w:sz w:val="24"/>
                <w:szCs w:val="24"/>
              </w:rPr>
            </w:pPr>
            <w:r w:rsidRPr="00DB323D">
              <w:rPr>
                <w:rFonts w:ascii="Times New Roman" w:hAnsi="Times New Roman" w:cs="Times New Roman"/>
                <w:bCs/>
                <w:sz w:val="24"/>
                <w:szCs w:val="24"/>
              </w:rPr>
              <w:t xml:space="preserve">1.Назначение учебной дисциплины «Психология общения». Основные понятия. Роль общения в профессиональной деятельности. </w:t>
            </w:r>
          </w:p>
        </w:tc>
        <w:tc>
          <w:tcPr>
            <w:tcW w:w="1134" w:type="dxa"/>
            <w:vMerge w:val="restart"/>
          </w:tcPr>
          <w:p w14:paraId="651251A9" w14:textId="77777777" w:rsidR="00406C24" w:rsidRPr="00DB323D" w:rsidRDefault="00406C24" w:rsidP="005322AF">
            <w:pPr>
              <w:suppressAutoHyphens/>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0AD3AA1F" w14:textId="77777777" w:rsidR="00406C24" w:rsidRPr="009D3375" w:rsidRDefault="00406C24" w:rsidP="005322AF"/>
        </w:tc>
      </w:tr>
      <w:tr w:rsidR="00406C24" w:rsidRPr="009D3375" w14:paraId="0975490E" w14:textId="77777777" w:rsidTr="00EB1EEC">
        <w:trPr>
          <w:trHeight w:val="484"/>
        </w:trPr>
        <w:tc>
          <w:tcPr>
            <w:tcW w:w="2802" w:type="dxa"/>
            <w:vMerge/>
          </w:tcPr>
          <w:p w14:paraId="1FEAA2CE" w14:textId="77777777" w:rsidR="00406C24" w:rsidRPr="009D3375" w:rsidRDefault="00406C24" w:rsidP="005322AF">
            <w:pPr>
              <w:rPr>
                <w:b/>
                <w:bCs/>
              </w:rPr>
            </w:pPr>
          </w:p>
        </w:tc>
        <w:tc>
          <w:tcPr>
            <w:tcW w:w="9213" w:type="dxa"/>
            <w:tcBorders>
              <w:bottom w:val="single" w:sz="4" w:space="0" w:color="auto"/>
            </w:tcBorders>
          </w:tcPr>
          <w:p w14:paraId="077489D6" w14:textId="77777777" w:rsidR="00406C24" w:rsidRPr="00DB323D" w:rsidRDefault="00406C24" w:rsidP="005322AF">
            <w:pPr>
              <w:jc w:val="both"/>
              <w:rPr>
                <w:rFonts w:ascii="Times New Roman" w:hAnsi="Times New Roman" w:cs="Times New Roman"/>
                <w:b/>
                <w:bCs/>
                <w:sz w:val="24"/>
                <w:szCs w:val="24"/>
              </w:rPr>
            </w:pPr>
            <w:r w:rsidRPr="00DB323D">
              <w:rPr>
                <w:rFonts w:ascii="Times New Roman" w:hAnsi="Times New Roman" w:cs="Times New Roman"/>
                <w:bCs/>
                <w:sz w:val="24"/>
                <w:szCs w:val="24"/>
              </w:rPr>
              <w:t>2.Виды и функции общения. Структура общения. Общение в системе общественных и межличностных отношений</w:t>
            </w:r>
          </w:p>
        </w:tc>
        <w:tc>
          <w:tcPr>
            <w:tcW w:w="1134" w:type="dxa"/>
            <w:vMerge/>
            <w:tcBorders>
              <w:bottom w:val="single" w:sz="4" w:space="0" w:color="auto"/>
            </w:tcBorders>
          </w:tcPr>
          <w:p w14:paraId="1CD897C8" w14:textId="77777777" w:rsidR="00406C24" w:rsidRPr="00DB323D" w:rsidRDefault="00406C24" w:rsidP="005322AF">
            <w:pPr>
              <w:suppressAutoHyphens/>
              <w:jc w:val="center"/>
              <w:rPr>
                <w:rFonts w:ascii="Times New Roman" w:hAnsi="Times New Roman" w:cs="Times New Roman"/>
                <w:b/>
                <w:sz w:val="24"/>
                <w:szCs w:val="24"/>
              </w:rPr>
            </w:pPr>
          </w:p>
        </w:tc>
        <w:tc>
          <w:tcPr>
            <w:tcW w:w="1989" w:type="dxa"/>
            <w:vMerge/>
          </w:tcPr>
          <w:p w14:paraId="3C43A09C" w14:textId="77777777" w:rsidR="00406C24" w:rsidRPr="009D3375" w:rsidRDefault="00406C24" w:rsidP="005322AF"/>
        </w:tc>
      </w:tr>
      <w:tr w:rsidR="00406C24" w:rsidRPr="009D3375" w14:paraId="56052ACA" w14:textId="77777777" w:rsidTr="00EB1EEC">
        <w:trPr>
          <w:trHeight w:val="496"/>
        </w:trPr>
        <w:tc>
          <w:tcPr>
            <w:tcW w:w="2802" w:type="dxa"/>
            <w:vMerge/>
          </w:tcPr>
          <w:p w14:paraId="73806364" w14:textId="77777777" w:rsidR="00406C24" w:rsidRPr="009D3375" w:rsidRDefault="00406C24" w:rsidP="005322AF">
            <w:pPr>
              <w:rPr>
                <w:rFonts w:ascii="Times New Roman" w:hAnsi="Times New Roman" w:cs="Times New Roman"/>
                <w:b/>
                <w:bCs/>
              </w:rPr>
            </w:pPr>
          </w:p>
        </w:tc>
        <w:tc>
          <w:tcPr>
            <w:tcW w:w="9213" w:type="dxa"/>
            <w:tcBorders>
              <w:top w:val="single" w:sz="4" w:space="0" w:color="auto"/>
            </w:tcBorders>
          </w:tcPr>
          <w:p w14:paraId="1F71F435" w14:textId="77777777" w:rsidR="000B4A90" w:rsidRPr="000B4A90" w:rsidRDefault="00406C24" w:rsidP="000B4A90">
            <w:pPr>
              <w:shd w:val="clear" w:color="auto" w:fill="FFFFFF"/>
              <w:spacing w:line="294" w:lineRule="atLeast"/>
              <w:rPr>
                <w:rFonts w:ascii="Times New Roman" w:hAnsi="Times New Roman" w:cs="Times New Roman"/>
                <w:bCs/>
                <w:sz w:val="24"/>
                <w:szCs w:val="24"/>
              </w:rPr>
            </w:pPr>
            <w:r w:rsidRPr="00DB323D">
              <w:rPr>
                <w:rFonts w:ascii="Times New Roman" w:hAnsi="Times New Roman" w:cs="Times New Roman"/>
                <w:b/>
                <w:bCs/>
                <w:sz w:val="24"/>
                <w:szCs w:val="24"/>
              </w:rPr>
              <w:t>Практические  занятия</w:t>
            </w:r>
            <w:r w:rsidR="000B4A90">
              <w:rPr>
                <w:rFonts w:ascii="Times New Roman" w:hAnsi="Times New Roman" w:cs="Times New Roman"/>
                <w:b/>
                <w:bCs/>
                <w:sz w:val="24"/>
                <w:szCs w:val="24"/>
              </w:rPr>
              <w:t xml:space="preserve"> №1 по теме</w:t>
            </w:r>
            <w:r w:rsidRPr="00DB323D">
              <w:rPr>
                <w:rFonts w:ascii="Times New Roman" w:hAnsi="Times New Roman" w:cs="Times New Roman"/>
                <w:b/>
                <w:bCs/>
                <w:sz w:val="24"/>
                <w:szCs w:val="24"/>
              </w:rPr>
              <w:t>:</w:t>
            </w:r>
            <w:r w:rsidR="00A36725">
              <w:rPr>
                <w:rFonts w:ascii="Times New Roman" w:hAnsi="Times New Roman" w:cs="Times New Roman"/>
                <w:b/>
                <w:bCs/>
                <w:sz w:val="24"/>
                <w:szCs w:val="24"/>
              </w:rPr>
              <w:t xml:space="preserve"> </w:t>
            </w:r>
            <w:r w:rsidR="000B4A90" w:rsidRPr="000B4A90">
              <w:rPr>
                <w:rFonts w:ascii="Times New Roman" w:hAnsi="Times New Roman" w:cs="Times New Roman"/>
                <w:bCs/>
                <w:sz w:val="24"/>
                <w:szCs w:val="24"/>
              </w:rPr>
              <w:t>Классификация общения. Виды, функции общения</w:t>
            </w:r>
          </w:p>
          <w:p w14:paraId="71B258E9" w14:textId="77777777" w:rsidR="00406C24" w:rsidRPr="00DB323D" w:rsidRDefault="00406C24" w:rsidP="004D4FCD">
            <w:pPr>
              <w:shd w:val="clear" w:color="auto" w:fill="FFFFFF"/>
              <w:spacing w:line="294" w:lineRule="atLeast"/>
              <w:rPr>
                <w:rFonts w:ascii="Times New Roman" w:hAnsi="Times New Roman" w:cs="Times New Roman"/>
                <w:b/>
                <w:bCs/>
                <w:sz w:val="24"/>
                <w:szCs w:val="24"/>
              </w:rPr>
            </w:pPr>
          </w:p>
        </w:tc>
        <w:tc>
          <w:tcPr>
            <w:tcW w:w="1134" w:type="dxa"/>
            <w:tcBorders>
              <w:top w:val="single" w:sz="4" w:space="0" w:color="auto"/>
            </w:tcBorders>
          </w:tcPr>
          <w:p w14:paraId="6209E3AB" w14:textId="77777777" w:rsidR="00406C24" w:rsidRPr="000B4A90" w:rsidRDefault="000B4A90" w:rsidP="005322AF">
            <w:pPr>
              <w:suppressAutoHyphens/>
              <w:jc w:val="center"/>
              <w:rPr>
                <w:rFonts w:ascii="Times New Roman" w:hAnsi="Times New Roman" w:cs="Times New Roman"/>
                <w:sz w:val="24"/>
                <w:szCs w:val="24"/>
              </w:rPr>
            </w:pPr>
            <w:r w:rsidRPr="000B4A90">
              <w:rPr>
                <w:rFonts w:ascii="Times New Roman" w:hAnsi="Times New Roman" w:cs="Times New Roman"/>
                <w:sz w:val="24"/>
                <w:szCs w:val="24"/>
              </w:rPr>
              <w:t>2</w:t>
            </w:r>
          </w:p>
        </w:tc>
        <w:tc>
          <w:tcPr>
            <w:tcW w:w="1989" w:type="dxa"/>
            <w:vMerge/>
          </w:tcPr>
          <w:p w14:paraId="30700F3B" w14:textId="77777777" w:rsidR="00406C24" w:rsidRPr="009D3375" w:rsidRDefault="00406C24" w:rsidP="005322AF">
            <w:pPr>
              <w:rPr>
                <w:rFonts w:ascii="Times New Roman" w:hAnsi="Times New Roman" w:cs="Times New Roman"/>
              </w:rPr>
            </w:pPr>
          </w:p>
        </w:tc>
      </w:tr>
      <w:tr w:rsidR="00627AD9" w:rsidRPr="009D3375" w14:paraId="3437C085" w14:textId="77777777" w:rsidTr="00406C24">
        <w:trPr>
          <w:trHeight w:val="325"/>
        </w:trPr>
        <w:tc>
          <w:tcPr>
            <w:tcW w:w="2802" w:type="dxa"/>
            <w:vMerge w:val="restart"/>
            <w:tcBorders>
              <w:top w:val="single" w:sz="4" w:space="0" w:color="auto"/>
            </w:tcBorders>
          </w:tcPr>
          <w:p w14:paraId="1F4777DA" w14:textId="77777777" w:rsidR="00627AD9" w:rsidRPr="009D3375" w:rsidRDefault="00627AD9" w:rsidP="005322AF">
            <w:pPr>
              <w:rPr>
                <w:rFonts w:ascii="Times New Roman" w:hAnsi="Times New Roman" w:cs="Times New Roman"/>
                <w:b/>
                <w:bCs/>
              </w:rPr>
            </w:pPr>
            <w:r w:rsidRPr="009D3375">
              <w:rPr>
                <w:rFonts w:ascii="Times New Roman" w:hAnsi="Times New Roman" w:cs="Times New Roman"/>
                <w:b/>
                <w:bCs/>
              </w:rPr>
              <w:t>Тема 1.2. Общение как обмен информацией</w:t>
            </w:r>
          </w:p>
        </w:tc>
        <w:tc>
          <w:tcPr>
            <w:tcW w:w="9213" w:type="dxa"/>
            <w:tcBorders>
              <w:top w:val="single" w:sz="4" w:space="0" w:color="auto"/>
            </w:tcBorders>
          </w:tcPr>
          <w:p w14:paraId="13CDB253" w14:textId="77777777" w:rsidR="00627AD9" w:rsidRPr="00DB323D" w:rsidRDefault="00627AD9" w:rsidP="00406C24">
            <w:pPr>
              <w:jc w:val="both"/>
              <w:rPr>
                <w:rFonts w:ascii="Times New Roman" w:hAnsi="Times New Roman" w:cs="Times New Roman"/>
                <w:b/>
                <w:bCs/>
                <w:i/>
                <w:sz w:val="24"/>
                <w:szCs w:val="24"/>
              </w:rPr>
            </w:pPr>
            <w:r w:rsidRPr="00DB323D">
              <w:rPr>
                <w:rFonts w:ascii="Times New Roman" w:hAnsi="Times New Roman" w:cs="Times New Roman"/>
                <w:b/>
                <w:bCs/>
                <w:sz w:val="24"/>
                <w:szCs w:val="24"/>
              </w:rPr>
              <w:t>Содержание учебного материала</w:t>
            </w:r>
          </w:p>
        </w:tc>
        <w:tc>
          <w:tcPr>
            <w:tcW w:w="1134" w:type="dxa"/>
            <w:tcBorders>
              <w:top w:val="single" w:sz="4" w:space="0" w:color="auto"/>
            </w:tcBorders>
          </w:tcPr>
          <w:p w14:paraId="553EE29B" w14:textId="77777777" w:rsidR="00627AD9" w:rsidRPr="00DB323D" w:rsidRDefault="00627AD9" w:rsidP="005322AF">
            <w:pPr>
              <w:suppressAutoHyphens/>
              <w:jc w:val="center"/>
              <w:rPr>
                <w:rFonts w:ascii="Times New Roman" w:hAnsi="Times New Roman" w:cs="Times New Roman"/>
                <w:b/>
                <w:sz w:val="24"/>
                <w:szCs w:val="24"/>
              </w:rPr>
            </w:pPr>
            <w:r>
              <w:rPr>
                <w:rFonts w:ascii="Times New Roman" w:hAnsi="Times New Roman" w:cs="Times New Roman"/>
                <w:b/>
                <w:sz w:val="24"/>
                <w:szCs w:val="24"/>
              </w:rPr>
              <w:t>8</w:t>
            </w:r>
          </w:p>
        </w:tc>
        <w:tc>
          <w:tcPr>
            <w:tcW w:w="1989" w:type="dxa"/>
            <w:vMerge w:val="restart"/>
            <w:tcBorders>
              <w:top w:val="single" w:sz="4" w:space="0" w:color="auto"/>
            </w:tcBorders>
          </w:tcPr>
          <w:p w14:paraId="688846F2" w14:textId="77777777" w:rsidR="00627AD9" w:rsidRPr="009D3375" w:rsidRDefault="0019057F" w:rsidP="005322AF">
            <w:pPr>
              <w:rPr>
                <w:rFonts w:ascii="Times New Roman" w:hAnsi="Times New Roman" w:cs="Times New Roman"/>
              </w:rPr>
            </w:pPr>
            <w:r>
              <w:rPr>
                <w:rFonts w:ascii="Times New Roman" w:hAnsi="Times New Roman" w:cs="Times New Roman"/>
              </w:rPr>
              <w:t>ОК, 04</w:t>
            </w:r>
          </w:p>
          <w:p w14:paraId="4F16AEAB" w14:textId="77777777" w:rsidR="00627AD9" w:rsidRPr="009D3375" w:rsidRDefault="00627AD9" w:rsidP="005322AF">
            <w:pPr>
              <w:rPr>
                <w:rFonts w:ascii="Times New Roman" w:hAnsi="Times New Roman" w:cs="Times New Roman"/>
              </w:rPr>
            </w:pPr>
          </w:p>
        </w:tc>
      </w:tr>
      <w:tr w:rsidR="00627AD9" w:rsidRPr="009D3375" w14:paraId="299E4612" w14:textId="77777777" w:rsidTr="00EB1EEC">
        <w:trPr>
          <w:trHeight w:val="324"/>
        </w:trPr>
        <w:tc>
          <w:tcPr>
            <w:tcW w:w="2802" w:type="dxa"/>
            <w:vMerge/>
          </w:tcPr>
          <w:p w14:paraId="59E18575" w14:textId="77777777" w:rsidR="00627AD9" w:rsidRPr="009D3375" w:rsidRDefault="00627AD9" w:rsidP="005322AF">
            <w:pPr>
              <w:rPr>
                <w:b/>
                <w:bCs/>
              </w:rPr>
            </w:pPr>
          </w:p>
        </w:tc>
        <w:tc>
          <w:tcPr>
            <w:tcW w:w="9213" w:type="dxa"/>
            <w:tcBorders>
              <w:top w:val="single" w:sz="4" w:space="0" w:color="auto"/>
            </w:tcBorders>
          </w:tcPr>
          <w:p w14:paraId="3BC9BCDC" w14:textId="77777777" w:rsidR="00627AD9" w:rsidRPr="00DB323D" w:rsidRDefault="00627AD9" w:rsidP="00406C24">
            <w:pPr>
              <w:shd w:val="clear" w:color="auto" w:fill="FFFFFF"/>
              <w:spacing w:line="294" w:lineRule="atLeast"/>
              <w:rPr>
                <w:rFonts w:ascii="Times New Roman" w:hAnsi="Times New Roman" w:cs="Times New Roman"/>
                <w:bCs/>
                <w:sz w:val="24"/>
                <w:szCs w:val="24"/>
              </w:rPr>
            </w:pPr>
            <w:r w:rsidRPr="00DB323D">
              <w:rPr>
                <w:rFonts w:ascii="Times New Roman" w:hAnsi="Times New Roman" w:cs="Times New Roman"/>
                <w:bCs/>
                <w:sz w:val="24"/>
                <w:szCs w:val="24"/>
              </w:rPr>
              <w:t xml:space="preserve">1.Основные элементы коммуникации. Вербальная коммуникация.  Невербальная  коммуникация. </w:t>
            </w:r>
          </w:p>
        </w:tc>
        <w:tc>
          <w:tcPr>
            <w:tcW w:w="1134" w:type="dxa"/>
            <w:vMerge w:val="restart"/>
          </w:tcPr>
          <w:p w14:paraId="455F1837" w14:textId="77777777" w:rsidR="00627AD9" w:rsidRPr="00DB323D" w:rsidRDefault="00627AD9" w:rsidP="005322AF">
            <w:pPr>
              <w:suppressAutoHyphens/>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6C30DD14" w14:textId="77777777" w:rsidR="00627AD9" w:rsidRPr="009D3375" w:rsidRDefault="00627AD9" w:rsidP="005322AF"/>
        </w:tc>
      </w:tr>
      <w:tr w:rsidR="00627AD9" w:rsidRPr="009D3375" w14:paraId="55888655" w14:textId="77777777" w:rsidTr="00EB1EEC">
        <w:trPr>
          <w:trHeight w:val="324"/>
        </w:trPr>
        <w:tc>
          <w:tcPr>
            <w:tcW w:w="2802" w:type="dxa"/>
            <w:vMerge/>
          </w:tcPr>
          <w:p w14:paraId="37F2F97B" w14:textId="77777777" w:rsidR="00627AD9" w:rsidRPr="009D3375" w:rsidRDefault="00627AD9" w:rsidP="005322AF">
            <w:pPr>
              <w:rPr>
                <w:b/>
                <w:bCs/>
              </w:rPr>
            </w:pPr>
          </w:p>
        </w:tc>
        <w:tc>
          <w:tcPr>
            <w:tcW w:w="9213" w:type="dxa"/>
            <w:tcBorders>
              <w:top w:val="single" w:sz="4" w:space="0" w:color="auto"/>
            </w:tcBorders>
          </w:tcPr>
          <w:p w14:paraId="7F59AE75" w14:textId="77777777" w:rsidR="00627AD9" w:rsidRPr="00DB323D" w:rsidRDefault="00627AD9" w:rsidP="00A70C9D">
            <w:pPr>
              <w:shd w:val="clear" w:color="auto" w:fill="FFFFFF"/>
              <w:spacing w:line="294" w:lineRule="atLeast"/>
              <w:rPr>
                <w:rFonts w:ascii="Times New Roman" w:hAnsi="Times New Roman" w:cs="Times New Roman"/>
                <w:bCs/>
                <w:sz w:val="24"/>
                <w:szCs w:val="24"/>
              </w:rPr>
            </w:pPr>
            <w:r w:rsidRPr="00DB323D">
              <w:rPr>
                <w:rFonts w:ascii="Times New Roman" w:hAnsi="Times New Roman" w:cs="Times New Roman"/>
                <w:bCs/>
                <w:sz w:val="24"/>
                <w:szCs w:val="24"/>
              </w:rPr>
              <w:t>2.Коммуникативные барьеры</w:t>
            </w:r>
          </w:p>
        </w:tc>
        <w:tc>
          <w:tcPr>
            <w:tcW w:w="1134" w:type="dxa"/>
            <w:vMerge/>
          </w:tcPr>
          <w:p w14:paraId="2E86C959" w14:textId="77777777" w:rsidR="00627AD9" w:rsidRPr="00DB323D" w:rsidRDefault="00627AD9" w:rsidP="005322AF">
            <w:pPr>
              <w:suppressAutoHyphens/>
              <w:jc w:val="center"/>
              <w:rPr>
                <w:rFonts w:ascii="Times New Roman" w:hAnsi="Times New Roman" w:cs="Times New Roman"/>
                <w:sz w:val="24"/>
                <w:szCs w:val="24"/>
              </w:rPr>
            </w:pPr>
          </w:p>
        </w:tc>
        <w:tc>
          <w:tcPr>
            <w:tcW w:w="1989" w:type="dxa"/>
            <w:vMerge/>
          </w:tcPr>
          <w:p w14:paraId="03E72524" w14:textId="77777777" w:rsidR="00627AD9" w:rsidRPr="009D3375" w:rsidRDefault="00627AD9" w:rsidP="005322AF"/>
        </w:tc>
      </w:tr>
      <w:tr w:rsidR="00627AD9" w:rsidRPr="009D3375" w14:paraId="11AB2C46" w14:textId="77777777" w:rsidTr="00EB1EEC">
        <w:trPr>
          <w:trHeight w:val="496"/>
        </w:trPr>
        <w:tc>
          <w:tcPr>
            <w:tcW w:w="2802" w:type="dxa"/>
            <w:vMerge/>
          </w:tcPr>
          <w:p w14:paraId="719643D1" w14:textId="77777777" w:rsidR="00627AD9" w:rsidRPr="009D3375" w:rsidRDefault="00627AD9" w:rsidP="005322AF">
            <w:pPr>
              <w:rPr>
                <w:rFonts w:ascii="Times New Roman" w:hAnsi="Times New Roman" w:cs="Times New Roman"/>
                <w:b/>
                <w:bCs/>
              </w:rPr>
            </w:pPr>
          </w:p>
        </w:tc>
        <w:tc>
          <w:tcPr>
            <w:tcW w:w="9213" w:type="dxa"/>
            <w:tcBorders>
              <w:top w:val="single" w:sz="4" w:space="0" w:color="auto"/>
            </w:tcBorders>
          </w:tcPr>
          <w:p w14:paraId="2CB49A12" w14:textId="77777777" w:rsidR="00627AD9" w:rsidRPr="00DB323D" w:rsidRDefault="00627AD9" w:rsidP="00A70C9D">
            <w:pPr>
              <w:shd w:val="clear" w:color="auto" w:fill="FFFFFF"/>
              <w:spacing w:line="294" w:lineRule="atLeast"/>
              <w:rPr>
                <w:rFonts w:ascii="Times New Roman" w:hAnsi="Times New Roman" w:cs="Times New Roman"/>
                <w:color w:val="000000"/>
                <w:sz w:val="24"/>
                <w:szCs w:val="24"/>
              </w:rPr>
            </w:pPr>
            <w:r w:rsidRPr="00DB323D">
              <w:rPr>
                <w:rFonts w:ascii="Times New Roman" w:hAnsi="Times New Roman" w:cs="Times New Roman"/>
                <w:b/>
                <w:bCs/>
                <w:sz w:val="24"/>
                <w:szCs w:val="24"/>
              </w:rPr>
              <w:t>Практическое занятие.</w:t>
            </w:r>
            <w:r>
              <w:rPr>
                <w:rFonts w:ascii="Times New Roman" w:hAnsi="Times New Roman" w:cs="Times New Roman"/>
                <w:b/>
                <w:bCs/>
                <w:sz w:val="24"/>
                <w:szCs w:val="24"/>
              </w:rPr>
              <w:t xml:space="preserve"> №2 по теме:</w:t>
            </w:r>
            <w:r w:rsidR="0019057F">
              <w:rPr>
                <w:rFonts w:ascii="Times New Roman" w:hAnsi="Times New Roman" w:cs="Times New Roman"/>
                <w:b/>
                <w:bCs/>
                <w:sz w:val="24"/>
                <w:szCs w:val="24"/>
              </w:rPr>
              <w:t xml:space="preserve"> </w:t>
            </w:r>
            <w:r w:rsidRPr="00DB323D">
              <w:rPr>
                <w:rFonts w:ascii="Times New Roman" w:hAnsi="Times New Roman" w:cs="Times New Roman"/>
                <w:bCs/>
                <w:sz w:val="24"/>
                <w:szCs w:val="24"/>
              </w:rPr>
              <w:t xml:space="preserve">Методы развития коммуникативных способностей. </w:t>
            </w:r>
            <w:r w:rsidRPr="00DB323D">
              <w:rPr>
                <w:rFonts w:ascii="Times New Roman" w:hAnsi="Times New Roman" w:cs="Times New Roman"/>
                <w:color w:val="000000"/>
                <w:sz w:val="24"/>
                <w:szCs w:val="24"/>
              </w:rPr>
              <w:t>Основные группы средств общения. Позы, жесты, мимика</w:t>
            </w:r>
          </w:p>
        </w:tc>
        <w:tc>
          <w:tcPr>
            <w:tcW w:w="1134" w:type="dxa"/>
          </w:tcPr>
          <w:p w14:paraId="278762CE" w14:textId="77777777" w:rsidR="00627AD9" w:rsidRPr="00DB323D" w:rsidRDefault="00627AD9" w:rsidP="005322AF">
            <w:pPr>
              <w:suppressAutoHyphens/>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0FE65081" w14:textId="77777777" w:rsidR="00627AD9" w:rsidRPr="009D3375" w:rsidRDefault="00627AD9" w:rsidP="005322AF">
            <w:pPr>
              <w:rPr>
                <w:rFonts w:ascii="Times New Roman" w:hAnsi="Times New Roman" w:cs="Times New Roman"/>
              </w:rPr>
            </w:pPr>
          </w:p>
        </w:tc>
      </w:tr>
      <w:tr w:rsidR="00627AD9" w:rsidRPr="009D3375" w14:paraId="294E306D" w14:textId="77777777" w:rsidTr="00627AD9">
        <w:trPr>
          <w:trHeight w:val="285"/>
        </w:trPr>
        <w:tc>
          <w:tcPr>
            <w:tcW w:w="2802" w:type="dxa"/>
            <w:vMerge w:val="restart"/>
          </w:tcPr>
          <w:p w14:paraId="6ECE30E0" w14:textId="77777777" w:rsidR="00627AD9" w:rsidRPr="009D3375" w:rsidRDefault="00627AD9" w:rsidP="005322AF">
            <w:pPr>
              <w:rPr>
                <w:rFonts w:ascii="Times New Roman" w:hAnsi="Times New Roman" w:cs="Times New Roman"/>
                <w:b/>
                <w:bCs/>
              </w:rPr>
            </w:pPr>
          </w:p>
        </w:tc>
        <w:tc>
          <w:tcPr>
            <w:tcW w:w="9213" w:type="dxa"/>
            <w:tcBorders>
              <w:top w:val="single" w:sz="4" w:space="0" w:color="auto"/>
              <w:bottom w:val="single" w:sz="4" w:space="0" w:color="auto"/>
            </w:tcBorders>
          </w:tcPr>
          <w:p w14:paraId="7735EB19" w14:textId="77777777" w:rsidR="00627AD9" w:rsidRPr="00DB323D" w:rsidRDefault="00627AD9" w:rsidP="00A70C9D">
            <w:pPr>
              <w:shd w:val="clear" w:color="auto" w:fill="FFFFFF"/>
              <w:spacing w:line="294" w:lineRule="atLeast"/>
              <w:rPr>
                <w:rFonts w:ascii="Times New Roman" w:hAnsi="Times New Roman" w:cs="Times New Roman"/>
                <w:b/>
                <w:bCs/>
                <w:sz w:val="24"/>
                <w:szCs w:val="24"/>
              </w:rPr>
            </w:pPr>
            <w:r w:rsidRPr="00DB323D">
              <w:rPr>
                <w:rFonts w:ascii="Times New Roman" w:hAnsi="Times New Roman" w:cs="Times New Roman"/>
                <w:bCs/>
                <w:sz w:val="24"/>
                <w:szCs w:val="24"/>
              </w:rPr>
              <w:t>Коммуникативные барьеры</w:t>
            </w:r>
            <w:r>
              <w:rPr>
                <w:rFonts w:ascii="Times New Roman" w:hAnsi="Times New Roman" w:cs="Times New Roman"/>
                <w:bCs/>
                <w:sz w:val="24"/>
                <w:szCs w:val="24"/>
              </w:rPr>
              <w:t xml:space="preserve"> </w:t>
            </w:r>
            <w:r w:rsidRPr="00DB323D">
              <w:rPr>
                <w:rFonts w:ascii="Times New Roman" w:hAnsi="Times New Roman" w:cs="Times New Roman"/>
                <w:bCs/>
                <w:sz w:val="24"/>
                <w:szCs w:val="24"/>
              </w:rPr>
              <w:t>и их преодоление.</w:t>
            </w:r>
          </w:p>
        </w:tc>
        <w:tc>
          <w:tcPr>
            <w:tcW w:w="1134" w:type="dxa"/>
            <w:tcBorders>
              <w:bottom w:val="single" w:sz="4" w:space="0" w:color="auto"/>
            </w:tcBorders>
          </w:tcPr>
          <w:p w14:paraId="6A89034F" w14:textId="77777777" w:rsidR="00627AD9" w:rsidRPr="00DB323D" w:rsidRDefault="00627AD9" w:rsidP="005322AF">
            <w:pPr>
              <w:suppressAutoHyphens/>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2550D6D3" w14:textId="77777777" w:rsidR="00627AD9" w:rsidRPr="009D3375" w:rsidRDefault="00627AD9" w:rsidP="005322AF">
            <w:pPr>
              <w:rPr>
                <w:rFonts w:ascii="Times New Roman" w:hAnsi="Times New Roman" w:cs="Times New Roman"/>
              </w:rPr>
            </w:pPr>
          </w:p>
        </w:tc>
      </w:tr>
      <w:tr w:rsidR="00627AD9" w:rsidRPr="009D3375" w14:paraId="2A11C43C" w14:textId="77777777" w:rsidTr="00627AD9">
        <w:trPr>
          <w:trHeight w:val="196"/>
        </w:trPr>
        <w:tc>
          <w:tcPr>
            <w:tcW w:w="2802" w:type="dxa"/>
            <w:vMerge/>
          </w:tcPr>
          <w:p w14:paraId="37A47BEC" w14:textId="77777777" w:rsidR="00627AD9" w:rsidRPr="009D3375" w:rsidRDefault="00627AD9" w:rsidP="005322AF">
            <w:pPr>
              <w:rPr>
                <w:b/>
                <w:bCs/>
              </w:rPr>
            </w:pPr>
          </w:p>
        </w:tc>
        <w:tc>
          <w:tcPr>
            <w:tcW w:w="9213" w:type="dxa"/>
            <w:tcBorders>
              <w:top w:val="single" w:sz="4" w:space="0" w:color="auto"/>
            </w:tcBorders>
          </w:tcPr>
          <w:p w14:paraId="3C32DAA9" w14:textId="77777777" w:rsidR="00627AD9" w:rsidRPr="00627AD9" w:rsidRDefault="00627AD9" w:rsidP="00A70C9D">
            <w:pPr>
              <w:shd w:val="clear" w:color="auto" w:fill="FFFFFF"/>
              <w:spacing w:line="294" w:lineRule="atLeast"/>
              <w:rPr>
                <w:rFonts w:ascii="Times New Roman" w:hAnsi="Times New Roman" w:cs="Times New Roman"/>
                <w:b/>
                <w:bCs/>
                <w:sz w:val="24"/>
                <w:szCs w:val="24"/>
              </w:rPr>
            </w:pPr>
            <w:r w:rsidRPr="00627AD9">
              <w:rPr>
                <w:rFonts w:ascii="Times New Roman" w:hAnsi="Times New Roman" w:cs="Times New Roman"/>
                <w:b/>
                <w:bCs/>
                <w:sz w:val="24"/>
                <w:szCs w:val="24"/>
              </w:rPr>
              <w:t xml:space="preserve">Самостоятельная работа:  </w:t>
            </w:r>
            <w:r w:rsidRPr="00627AD9">
              <w:rPr>
                <w:rFonts w:ascii="Times New Roman" w:hAnsi="Times New Roman" w:cs="Times New Roman"/>
                <w:bCs/>
                <w:sz w:val="24"/>
                <w:szCs w:val="24"/>
              </w:rPr>
              <w:t>Особенности испо</w:t>
            </w:r>
            <w:r>
              <w:rPr>
                <w:rFonts w:ascii="Times New Roman" w:hAnsi="Times New Roman" w:cs="Times New Roman"/>
                <w:bCs/>
                <w:sz w:val="24"/>
                <w:szCs w:val="24"/>
              </w:rPr>
              <w:t>л</w:t>
            </w:r>
            <w:r w:rsidRPr="00627AD9">
              <w:rPr>
                <w:rFonts w:ascii="Times New Roman" w:hAnsi="Times New Roman" w:cs="Times New Roman"/>
                <w:bCs/>
                <w:sz w:val="24"/>
                <w:szCs w:val="24"/>
              </w:rPr>
              <w:t>ьзования вербальных средств общения в деятельности</w:t>
            </w:r>
            <w:r w:rsidRPr="00627AD9">
              <w:rPr>
                <w:rFonts w:ascii="Times New Roman" w:hAnsi="Times New Roman" w:cs="Times New Roman"/>
                <w:b/>
                <w:bCs/>
                <w:sz w:val="24"/>
                <w:szCs w:val="24"/>
              </w:rPr>
              <w:t xml:space="preserve"> </w:t>
            </w:r>
            <w:r w:rsidRPr="00627AD9">
              <w:rPr>
                <w:rFonts w:ascii="Times New Roman" w:hAnsi="Times New Roman" w:cs="Times New Roman"/>
                <w:bCs/>
                <w:sz w:val="24"/>
                <w:szCs w:val="24"/>
              </w:rPr>
              <w:t xml:space="preserve">торгового </w:t>
            </w:r>
            <w:r w:rsidR="00060EC4" w:rsidRPr="00627AD9">
              <w:rPr>
                <w:rFonts w:ascii="Times New Roman" w:hAnsi="Times New Roman" w:cs="Times New Roman"/>
                <w:bCs/>
                <w:sz w:val="24"/>
                <w:szCs w:val="24"/>
              </w:rPr>
              <w:t>представителя</w:t>
            </w:r>
            <w:r w:rsidRPr="00627AD9">
              <w:rPr>
                <w:rFonts w:ascii="Times New Roman" w:hAnsi="Times New Roman" w:cs="Times New Roman"/>
                <w:bCs/>
                <w:sz w:val="24"/>
                <w:szCs w:val="24"/>
              </w:rPr>
              <w:t>.</w:t>
            </w:r>
          </w:p>
        </w:tc>
        <w:tc>
          <w:tcPr>
            <w:tcW w:w="1134" w:type="dxa"/>
            <w:tcBorders>
              <w:top w:val="single" w:sz="4" w:space="0" w:color="auto"/>
            </w:tcBorders>
          </w:tcPr>
          <w:p w14:paraId="05FB5BA4" w14:textId="77777777" w:rsidR="00627AD9" w:rsidRPr="00DB323D" w:rsidRDefault="00627AD9" w:rsidP="005322AF">
            <w:pPr>
              <w:suppressAutoHyphens/>
              <w:jc w:val="center"/>
            </w:pPr>
            <w:r>
              <w:t>2</w:t>
            </w:r>
          </w:p>
        </w:tc>
        <w:tc>
          <w:tcPr>
            <w:tcW w:w="1989" w:type="dxa"/>
            <w:vMerge/>
          </w:tcPr>
          <w:p w14:paraId="16F758AE" w14:textId="77777777" w:rsidR="00627AD9" w:rsidRPr="009D3375" w:rsidRDefault="00627AD9" w:rsidP="005322AF"/>
        </w:tc>
      </w:tr>
      <w:tr w:rsidR="00406C24" w:rsidRPr="009D3375" w14:paraId="01C51E28" w14:textId="77777777" w:rsidTr="00EB1EEC">
        <w:trPr>
          <w:trHeight w:val="468"/>
        </w:trPr>
        <w:tc>
          <w:tcPr>
            <w:tcW w:w="2802" w:type="dxa"/>
            <w:vMerge w:val="restart"/>
            <w:tcBorders>
              <w:right w:val="single" w:sz="4" w:space="0" w:color="auto"/>
            </w:tcBorders>
          </w:tcPr>
          <w:p w14:paraId="06A1EE0B" w14:textId="77777777" w:rsidR="00406C24" w:rsidRPr="009D3375" w:rsidRDefault="00406C24" w:rsidP="00135620">
            <w:pPr>
              <w:rPr>
                <w:rFonts w:ascii="Times New Roman" w:hAnsi="Times New Roman" w:cs="Times New Roman"/>
                <w:b/>
                <w:bCs/>
                <w:i/>
              </w:rPr>
            </w:pPr>
            <w:r w:rsidRPr="009D3375">
              <w:rPr>
                <w:rFonts w:ascii="Times New Roman" w:hAnsi="Times New Roman" w:cs="Times New Roman"/>
                <w:b/>
                <w:bCs/>
              </w:rPr>
              <w:t>Тема 1.3. Общение как восприятие людьми друг друга (перцептивная сторона общения)</w:t>
            </w:r>
          </w:p>
        </w:tc>
        <w:tc>
          <w:tcPr>
            <w:tcW w:w="9213" w:type="dxa"/>
            <w:tcBorders>
              <w:left w:val="single" w:sz="4" w:space="0" w:color="auto"/>
              <w:bottom w:val="single" w:sz="4" w:space="0" w:color="auto"/>
              <w:right w:val="single" w:sz="4" w:space="0" w:color="auto"/>
            </w:tcBorders>
          </w:tcPr>
          <w:p w14:paraId="0D35D0F9" w14:textId="77777777" w:rsidR="00406C24" w:rsidRPr="00DB323D" w:rsidRDefault="00406C24" w:rsidP="005322AF">
            <w:pPr>
              <w:rPr>
                <w:rFonts w:ascii="Times New Roman" w:hAnsi="Times New Roman" w:cs="Times New Roman"/>
                <w:b/>
                <w:bCs/>
                <w:sz w:val="24"/>
                <w:szCs w:val="24"/>
              </w:rPr>
            </w:pPr>
            <w:r w:rsidRPr="00DB323D">
              <w:rPr>
                <w:rFonts w:ascii="Times New Roman" w:hAnsi="Times New Roman" w:cs="Times New Roman"/>
                <w:b/>
                <w:bCs/>
                <w:sz w:val="24"/>
                <w:szCs w:val="24"/>
              </w:rPr>
              <w:t xml:space="preserve">Содержание учебного материала </w:t>
            </w:r>
          </w:p>
          <w:p w14:paraId="649EA40A" w14:textId="77777777" w:rsidR="00406C24" w:rsidRPr="00DB323D" w:rsidRDefault="00406C24" w:rsidP="00114BD4">
            <w:pPr>
              <w:rPr>
                <w:rFonts w:ascii="Times New Roman" w:hAnsi="Times New Roman" w:cs="Times New Roman"/>
                <w:b/>
                <w:bCs/>
                <w:sz w:val="24"/>
                <w:szCs w:val="24"/>
              </w:rPr>
            </w:pPr>
          </w:p>
        </w:tc>
        <w:tc>
          <w:tcPr>
            <w:tcW w:w="1134" w:type="dxa"/>
            <w:tcBorders>
              <w:left w:val="single" w:sz="4" w:space="0" w:color="auto"/>
            </w:tcBorders>
          </w:tcPr>
          <w:p w14:paraId="35080DB1" w14:textId="77777777" w:rsidR="00406C24" w:rsidRPr="00DB323D" w:rsidRDefault="00627AD9" w:rsidP="005322AF">
            <w:pPr>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1989" w:type="dxa"/>
            <w:vMerge w:val="restart"/>
          </w:tcPr>
          <w:p w14:paraId="11021506" w14:textId="77777777" w:rsidR="00183A3B" w:rsidRPr="009D3375" w:rsidRDefault="0019057F" w:rsidP="00183A3B">
            <w:pPr>
              <w:tabs>
                <w:tab w:val="left" w:pos="1626"/>
              </w:tabs>
              <w:rPr>
                <w:rFonts w:ascii="Times New Roman" w:hAnsi="Times New Roman" w:cs="Times New Roman"/>
              </w:rPr>
            </w:pPr>
            <w:r>
              <w:rPr>
                <w:rFonts w:ascii="Times New Roman" w:hAnsi="Times New Roman" w:cs="Times New Roman"/>
              </w:rPr>
              <w:t xml:space="preserve">ОК </w:t>
            </w:r>
            <w:r w:rsidR="00183A3B">
              <w:rPr>
                <w:rFonts w:ascii="Times New Roman" w:hAnsi="Times New Roman" w:cs="Times New Roman"/>
              </w:rPr>
              <w:t>04</w:t>
            </w:r>
          </w:p>
          <w:p w14:paraId="17ED32DE" w14:textId="77777777" w:rsidR="00406C24" w:rsidRPr="009D3375" w:rsidRDefault="00406C24" w:rsidP="00904925">
            <w:pPr>
              <w:tabs>
                <w:tab w:val="left" w:pos="1626"/>
              </w:tabs>
              <w:rPr>
                <w:rFonts w:ascii="Times New Roman" w:hAnsi="Times New Roman" w:cs="Times New Roman"/>
              </w:rPr>
            </w:pPr>
          </w:p>
        </w:tc>
      </w:tr>
      <w:tr w:rsidR="00627AD9" w:rsidRPr="009D3375" w14:paraId="520CC85F" w14:textId="77777777" w:rsidTr="00627AD9">
        <w:trPr>
          <w:trHeight w:val="567"/>
        </w:trPr>
        <w:tc>
          <w:tcPr>
            <w:tcW w:w="2802" w:type="dxa"/>
            <w:vMerge/>
            <w:tcBorders>
              <w:right w:val="single" w:sz="4" w:space="0" w:color="auto"/>
            </w:tcBorders>
          </w:tcPr>
          <w:p w14:paraId="02229E28" w14:textId="77777777" w:rsidR="00627AD9" w:rsidRPr="009D3375" w:rsidRDefault="00627AD9" w:rsidP="00135620">
            <w:pPr>
              <w:rPr>
                <w:b/>
                <w:bCs/>
              </w:rPr>
            </w:pPr>
          </w:p>
        </w:tc>
        <w:tc>
          <w:tcPr>
            <w:tcW w:w="9213" w:type="dxa"/>
            <w:tcBorders>
              <w:left w:val="single" w:sz="4" w:space="0" w:color="auto"/>
              <w:right w:val="single" w:sz="4" w:space="0" w:color="auto"/>
            </w:tcBorders>
          </w:tcPr>
          <w:p w14:paraId="051A0BCD" w14:textId="77777777" w:rsidR="00627AD9" w:rsidRPr="00DB323D" w:rsidRDefault="00627AD9" w:rsidP="00406C24">
            <w:pPr>
              <w:rPr>
                <w:rFonts w:ascii="Times New Roman" w:hAnsi="Times New Roman" w:cs="Times New Roman"/>
                <w:spacing w:val="1"/>
                <w:sz w:val="24"/>
                <w:szCs w:val="24"/>
              </w:rPr>
            </w:pPr>
            <w:r w:rsidRPr="00DB323D">
              <w:rPr>
                <w:rFonts w:ascii="Times New Roman" w:hAnsi="Times New Roman" w:cs="Times New Roman"/>
                <w:sz w:val="24"/>
                <w:szCs w:val="24"/>
              </w:rPr>
              <w:t>1.Понятие</w:t>
            </w:r>
            <w:r>
              <w:rPr>
                <w:rFonts w:ascii="Times New Roman" w:hAnsi="Times New Roman" w:cs="Times New Roman"/>
                <w:sz w:val="24"/>
                <w:szCs w:val="24"/>
              </w:rPr>
              <w:t xml:space="preserve"> </w:t>
            </w:r>
            <w:r w:rsidRPr="00DB323D">
              <w:rPr>
                <w:rFonts w:ascii="Times New Roman" w:hAnsi="Times New Roman" w:cs="Times New Roman"/>
                <w:sz w:val="24"/>
                <w:szCs w:val="24"/>
              </w:rPr>
              <w:t>социальной</w:t>
            </w:r>
            <w:r>
              <w:rPr>
                <w:rFonts w:ascii="Times New Roman" w:hAnsi="Times New Roman" w:cs="Times New Roman"/>
                <w:sz w:val="24"/>
                <w:szCs w:val="24"/>
              </w:rPr>
              <w:t xml:space="preserve"> </w:t>
            </w:r>
            <w:r w:rsidRPr="00DB323D">
              <w:rPr>
                <w:rFonts w:ascii="Times New Roman" w:hAnsi="Times New Roman" w:cs="Times New Roman"/>
                <w:sz w:val="24"/>
                <w:szCs w:val="24"/>
              </w:rPr>
              <w:t>перцепции.</w:t>
            </w:r>
            <w:r>
              <w:rPr>
                <w:rFonts w:ascii="Times New Roman" w:hAnsi="Times New Roman" w:cs="Times New Roman"/>
                <w:sz w:val="24"/>
                <w:szCs w:val="24"/>
              </w:rPr>
              <w:t xml:space="preserve"> </w:t>
            </w:r>
            <w:r w:rsidRPr="00DB323D">
              <w:rPr>
                <w:rFonts w:ascii="Times New Roman" w:hAnsi="Times New Roman" w:cs="Times New Roman"/>
                <w:sz w:val="24"/>
                <w:szCs w:val="24"/>
              </w:rPr>
              <w:t>Психологические</w:t>
            </w:r>
            <w:r>
              <w:rPr>
                <w:rFonts w:ascii="Times New Roman" w:hAnsi="Times New Roman" w:cs="Times New Roman"/>
                <w:sz w:val="24"/>
                <w:szCs w:val="24"/>
              </w:rPr>
              <w:t xml:space="preserve"> </w:t>
            </w:r>
            <w:r w:rsidRPr="00DB323D">
              <w:rPr>
                <w:rFonts w:ascii="Times New Roman" w:hAnsi="Times New Roman" w:cs="Times New Roman"/>
                <w:sz w:val="24"/>
                <w:szCs w:val="24"/>
              </w:rPr>
              <w:t>механизмы</w:t>
            </w:r>
            <w:r>
              <w:rPr>
                <w:rFonts w:ascii="Times New Roman" w:hAnsi="Times New Roman" w:cs="Times New Roman"/>
                <w:sz w:val="24"/>
                <w:szCs w:val="24"/>
              </w:rPr>
              <w:t xml:space="preserve"> </w:t>
            </w:r>
            <w:r w:rsidRPr="00DB323D">
              <w:rPr>
                <w:rFonts w:ascii="Times New Roman" w:hAnsi="Times New Roman" w:cs="Times New Roman"/>
                <w:sz w:val="24"/>
                <w:szCs w:val="24"/>
              </w:rPr>
              <w:t>восприятия.</w:t>
            </w:r>
            <w:r>
              <w:rPr>
                <w:rFonts w:ascii="Times New Roman" w:hAnsi="Times New Roman" w:cs="Times New Roman"/>
                <w:sz w:val="24"/>
                <w:szCs w:val="24"/>
              </w:rPr>
              <w:t xml:space="preserve"> </w:t>
            </w:r>
            <w:r w:rsidRPr="00DB323D">
              <w:rPr>
                <w:rFonts w:ascii="Times New Roman" w:hAnsi="Times New Roman" w:cs="Times New Roman"/>
                <w:sz w:val="24"/>
                <w:szCs w:val="24"/>
              </w:rPr>
              <w:t>Факторы,</w:t>
            </w:r>
            <w:r w:rsidR="00060EC4">
              <w:rPr>
                <w:rFonts w:ascii="Times New Roman" w:hAnsi="Times New Roman" w:cs="Times New Roman"/>
                <w:sz w:val="24"/>
                <w:szCs w:val="24"/>
              </w:rPr>
              <w:t xml:space="preserve"> </w:t>
            </w:r>
            <w:r w:rsidRPr="00DB323D">
              <w:rPr>
                <w:rFonts w:ascii="Times New Roman" w:hAnsi="Times New Roman" w:cs="Times New Roman"/>
                <w:sz w:val="24"/>
                <w:szCs w:val="24"/>
              </w:rPr>
              <w:t>оказывающие влияние на восприятие.</w:t>
            </w:r>
          </w:p>
        </w:tc>
        <w:tc>
          <w:tcPr>
            <w:tcW w:w="1134" w:type="dxa"/>
            <w:tcBorders>
              <w:left w:val="single" w:sz="4" w:space="0" w:color="auto"/>
            </w:tcBorders>
          </w:tcPr>
          <w:p w14:paraId="5343627A" w14:textId="77777777" w:rsidR="00627AD9" w:rsidRPr="00DB323D" w:rsidRDefault="00627AD9" w:rsidP="005322AF">
            <w:pPr>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5B25BE92" w14:textId="77777777" w:rsidR="00627AD9" w:rsidRPr="009D3375" w:rsidRDefault="00627AD9" w:rsidP="005322AF">
            <w:pPr>
              <w:tabs>
                <w:tab w:val="left" w:pos="1626"/>
              </w:tabs>
            </w:pPr>
          </w:p>
        </w:tc>
      </w:tr>
      <w:tr w:rsidR="00E815C3" w:rsidRPr="009D3375" w14:paraId="32AFE3F3" w14:textId="77777777" w:rsidTr="00EB1EEC">
        <w:trPr>
          <w:trHeight w:val="466"/>
        </w:trPr>
        <w:tc>
          <w:tcPr>
            <w:tcW w:w="2802" w:type="dxa"/>
            <w:vMerge/>
            <w:tcBorders>
              <w:right w:val="single" w:sz="4" w:space="0" w:color="auto"/>
            </w:tcBorders>
          </w:tcPr>
          <w:p w14:paraId="4F6FBC7A" w14:textId="77777777" w:rsidR="00E815C3" w:rsidRPr="009D3375" w:rsidRDefault="00E815C3" w:rsidP="00135620">
            <w:pPr>
              <w:rPr>
                <w:b/>
                <w:bCs/>
              </w:rPr>
            </w:pPr>
          </w:p>
        </w:tc>
        <w:tc>
          <w:tcPr>
            <w:tcW w:w="9213" w:type="dxa"/>
            <w:tcBorders>
              <w:left w:val="single" w:sz="4" w:space="0" w:color="auto"/>
              <w:bottom w:val="single" w:sz="4" w:space="0" w:color="auto"/>
              <w:right w:val="single" w:sz="4" w:space="0" w:color="auto"/>
            </w:tcBorders>
          </w:tcPr>
          <w:p w14:paraId="0C9E779B" w14:textId="77777777" w:rsidR="00E815C3" w:rsidRPr="00DB323D" w:rsidRDefault="00627AD9" w:rsidP="005322AF">
            <w:pPr>
              <w:rPr>
                <w:rFonts w:ascii="Times New Roman" w:hAnsi="Times New Roman" w:cs="Times New Roman"/>
                <w:sz w:val="24"/>
                <w:szCs w:val="24"/>
              </w:rPr>
            </w:pPr>
            <w:r>
              <w:rPr>
                <w:rFonts w:ascii="Times New Roman" w:hAnsi="Times New Roman" w:cs="Times New Roman"/>
                <w:sz w:val="24"/>
                <w:szCs w:val="24"/>
              </w:rPr>
              <w:t>2</w:t>
            </w:r>
            <w:r w:rsidR="00F55FFE" w:rsidRPr="00DB323D">
              <w:rPr>
                <w:rFonts w:ascii="Times New Roman" w:hAnsi="Times New Roman" w:cs="Times New Roman"/>
                <w:sz w:val="24"/>
                <w:szCs w:val="24"/>
              </w:rPr>
              <w:t>.</w:t>
            </w:r>
            <w:r w:rsidR="00E815C3" w:rsidRPr="00DB323D">
              <w:rPr>
                <w:rFonts w:ascii="Times New Roman" w:hAnsi="Times New Roman" w:cs="Times New Roman"/>
                <w:sz w:val="24"/>
                <w:szCs w:val="24"/>
              </w:rPr>
              <w:t>Стили</w:t>
            </w:r>
            <w:r w:rsidR="00B528D6">
              <w:rPr>
                <w:rFonts w:ascii="Times New Roman" w:hAnsi="Times New Roman" w:cs="Times New Roman"/>
                <w:sz w:val="24"/>
                <w:szCs w:val="24"/>
              </w:rPr>
              <w:t xml:space="preserve"> </w:t>
            </w:r>
            <w:r w:rsidR="00E815C3" w:rsidRPr="00DB323D">
              <w:rPr>
                <w:rFonts w:ascii="Times New Roman" w:hAnsi="Times New Roman" w:cs="Times New Roman"/>
                <w:sz w:val="24"/>
                <w:szCs w:val="24"/>
              </w:rPr>
              <w:t>слушания в</w:t>
            </w:r>
            <w:r w:rsidR="00B528D6">
              <w:rPr>
                <w:rFonts w:ascii="Times New Roman" w:hAnsi="Times New Roman" w:cs="Times New Roman"/>
                <w:sz w:val="24"/>
                <w:szCs w:val="24"/>
              </w:rPr>
              <w:t xml:space="preserve"> </w:t>
            </w:r>
            <w:r w:rsidR="00E815C3" w:rsidRPr="00DB323D">
              <w:rPr>
                <w:rFonts w:ascii="Times New Roman" w:hAnsi="Times New Roman" w:cs="Times New Roman"/>
                <w:sz w:val="24"/>
                <w:szCs w:val="24"/>
              </w:rPr>
              <w:t>процессе</w:t>
            </w:r>
            <w:r w:rsidR="00B528D6">
              <w:rPr>
                <w:rFonts w:ascii="Times New Roman" w:hAnsi="Times New Roman" w:cs="Times New Roman"/>
                <w:sz w:val="24"/>
                <w:szCs w:val="24"/>
              </w:rPr>
              <w:t xml:space="preserve"> </w:t>
            </w:r>
            <w:r w:rsidR="00E815C3" w:rsidRPr="00DB323D">
              <w:rPr>
                <w:rFonts w:ascii="Times New Roman" w:hAnsi="Times New Roman" w:cs="Times New Roman"/>
                <w:sz w:val="24"/>
                <w:szCs w:val="24"/>
              </w:rPr>
              <w:t>общения. Имидж личности</w:t>
            </w:r>
          </w:p>
        </w:tc>
        <w:tc>
          <w:tcPr>
            <w:tcW w:w="1134" w:type="dxa"/>
            <w:tcBorders>
              <w:left w:val="single" w:sz="4" w:space="0" w:color="auto"/>
              <w:bottom w:val="single" w:sz="4" w:space="0" w:color="auto"/>
            </w:tcBorders>
          </w:tcPr>
          <w:p w14:paraId="365F1C46" w14:textId="77777777" w:rsidR="00E815C3" w:rsidRPr="00627AD9" w:rsidRDefault="00E815C3" w:rsidP="005322AF">
            <w:pPr>
              <w:jc w:val="center"/>
              <w:rPr>
                <w:rFonts w:ascii="Times New Roman" w:hAnsi="Times New Roman" w:cs="Times New Roman"/>
                <w:bCs/>
                <w:sz w:val="24"/>
                <w:szCs w:val="24"/>
              </w:rPr>
            </w:pPr>
            <w:r w:rsidRPr="00627AD9">
              <w:rPr>
                <w:rFonts w:ascii="Times New Roman" w:hAnsi="Times New Roman" w:cs="Times New Roman"/>
                <w:bCs/>
                <w:sz w:val="24"/>
                <w:szCs w:val="24"/>
              </w:rPr>
              <w:t>2</w:t>
            </w:r>
          </w:p>
        </w:tc>
        <w:tc>
          <w:tcPr>
            <w:tcW w:w="1989" w:type="dxa"/>
            <w:vMerge/>
          </w:tcPr>
          <w:p w14:paraId="79CC6E49" w14:textId="77777777" w:rsidR="00E815C3" w:rsidRPr="009D3375" w:rsidRDefault="00E815C3" w:rsidP="005322AF">
            <w:pPr>
              <w:tabs>
                <w:tab w:val="left" w:pos="1626"/>
              </w:tabs>
            </w:pPr>
          </w:p>
        </w:tc>
      </w:tr>
      <w:tr w:rsidR="00406C24" w:rsidRPr="009D3375" w14:paraId="58DC6D79" w14:textId="77777777" w:rsidTr="00EB1EEC">
        <w:trPr>
          <w:trHeight w:val="455"/>
        </w:trPr>
        <w:tc>
          <w:tcPr>
            <w:tcW w:w="2802" w:type="dxa"/>
            <w:vMerge/>
            <w:tcBorders>
              <w:bottom w:val="single" w:sz="4" w:space="0" w:color="auto"/>
              <w:right w:val="single" w:sz="4" w:space="0" w:color="auto"/>
            </w:tcBorders>
          </w:tcPr>
          <w:p w14:paraId="20C8BDD1" w14:textId="77777777" w:rsidR="00406C24" w:rsidRPr="009D3375" w:rsidRDefault="00406C24" w:rsidP="005322AF">
            <w:pPr>
              <w:rPr>
                <w:rFonts w:ascii="Times New Roman" w:hAnsi="Times New Roman" w:cs="Times New Roman"/>
                <w:b/>
                <w:bCs/>
              </w:rPr>
            </w:pPr>
          </w:p>
        </w:tc>
        <w:tc>
          <w:tcPr>
            <w:tcW w:w="9213" w:type="dxa"/>
            <w:tcBorders>
              <w:top w:val="single" w:sz="4" w:space="0" w:color="auto"/>
              <w:left w:val="single" w:sz="4" w:space="0" w:color="auto"/>
              <w:bottom w:val="single" w:sz="4" w:space="0" w:color="auto"/>
              <w:right w:val="single" w:sz="4" w:space="0" w:color="auto"/>
            </w:tcBorders>
          </w:tcPr>
          <w:p w14:paraId="5026BAEA" w14:textId="77777777" w:rsidR="00406C24" w:rsidRPr="00DB323D" w:rsidRDefault="00406C24" w:rsidP="00FE2C51">
            <w:pPr>
              <w:rPr>
                <w:rFonts w:ascii="Times New Roman" w:hAnsi="Times New Roman" w:cs="Times New Roman"/>
                <w:sz w:val="24"/>
                <w:szCs w:val="24"/>
              </w:rPr>
            </w:pPr>
            <w:r w:rsidRPr="00DB323D">
              <w:rPr>
                <w:rFonts w:ascii="Times New Roman" w:hAnsi="Times New Roman" w:cs="Times New Roman"/>
                <w:b/>
                <w:sz w:val="24"/>
                <w:szCs w:val="24"/>
              </w:rPr>
              <w:t>Практическое занятие</w:t>
            </w:r>
            <w:r w:rsidR="000B4A90">
              <w:rPr>
                <w:rFonts w:ascii="Times New Roman" w:hAnsi="Times New Roman" w:cs="Times New Roman"/>
                <w:b/>
                <w:sz w:val="24"/>
                <w:szCs w:val="24"/>
              </w:rPr>
              <w:t xml:space="preserve"> №3 по теме: </w:t>
            </w:r>
            <w:r w:rsidRPr="00DB323D">
              <w:rPr>
                <w:rFonts w:ascii="Times New Roman" w:hAnsi="Times New Roman" w:cs="Times New Roman"/>
                <w:sz w:val="24"/>
                <w:szCs w:val="24"/>
              </w:rPr>
              <w:t xml:space="preserve"> Имидж. Влияние имиджа на восприятие человека.</w:t>
            </w:r>
          </w:p>
        </w:tc>
        <w:tc>
          <w:tcPr>
            <w:tcW w:w="1134" w:type="dxa"/>
            <w:tcBorders>
              <w:top w:val="single" w:sz="4" w:space="0" w:color="auto"/>
              <w:left w:val="single" w:sz="4" w:space="0" w:color="auto"/>
              <w:bottom w:val="single" w:sz="4" w:space="0" w:color="auto"/>
            </w:tcBorders>
          </w:tcPr>
          <w:p w14:paraId="78DD817D" w14:textId="77777777" w:rsidR="00406C24" w:rsidRPr="00DB323D" w:rsidRDefault="00406C24" w:rsidP="005322AF">
            <w:pPr>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Borders>
              <w:bottom w:val="single" w:sz="4" w:space="0" w:color="auto"/>
            </w:tcBorders>
          </w:tcPr>
          <w:p w14:paraId="64BD9A7C" w14:textId="77777777" w:rsidR="00406C24" w:rsidRPr="009D3375" w:rsidRDefault="00406C24" w:rsidP="005322AF">
            <w:pPr>
              <w:tabs>
                <w:tab w:val="left" w:pos="1626"/>
              </w:tabs>
              <w:rPr>
                <w:rFonts w:ascii="Times New Roman" w:hAnsi="Times New Roman" w:cs="Times New Roman"/>
              </w:rPr>
            </w:pPr>
          </w:p>
        </w:tc>
      </w:tr>
      <w:tr w:rsidR="00406C24" w:rsidRPr="009D3375" w14:paraId="78EE4370" w14:textId="77777777" w:rsidTr="00EB1EEC">
        <w:trPr>
          <w:trHeight w:val="431"/>
        </w:trPr>
        <w:tc>
          <w:tcPr>
            <w:tcW w:w="2802" w:type="dxa"/>
            <w:vMerge w:val="restart"/>
            <w:tcBorders>
              <w:top w:val="single" w:sz="4" w:space="0" w:color="auto"/>
              <w:right w:val="single" w:sz="4" w:space="0" w:color="auto"/>
            </w:tcBorders>
          </w:tcPr>
          <w:p w14:paraId="1B60A06A" w14:textId="77777777" w:rsidR="00406C24" w:rsidRPr="009D3375" w:rsidRDefault="00406C24" w:rsidP="00114BD4">
            <w:pPr>
              <w:rPr>
                <w:rFonts w:ascii="Times New Roman" w:hAnsi="Times New Roman" w:cs="Times New Roman"/>
                <w:b/>
                <w:bCs/>
              </w:rPr>
            </w:pPr>
            <w:r w:rsidRPr="009D3375">
              <w:rPr>
                <w:rFonts w:ascii="Times New Roman" w:hAnsi="Times New Roman" w:cs="Times New Roman"/>
                <w:b/>
                <w:bCs/>
              </w:rPr>
              <w:t>Тема 1.4. Общение как взаимодействие (интерактивная сторона  общения)</w:t>
            </w:r>
          </w:p>
        </w:tc>
        <w:tc>
          <w:tcPr>
            <w:tcW w:w="9213" w:type="dxa"/>
            <w:tcBorders>
              <w:top w:val="single" w:sz="4" w:space="0" w:color="auto"/>
              <w:left w:val="single" w:sz="4" w:space="0" w:color="auto"/>
              <w:bottom w:val="single" w:sz="4" w:space="0" w:color="auto"/>
              <w:right w:val="single" w:sz="4" w:space="0" w:color="auto"/>
            </w:tcBorders>
          </w:tcPr>
          <w:p w14:paraId="64F6B3BC" w14:textId="77777777" w:rsidR="00406C24" w:rsidRPr="00DB323D" w:rsidRDefault="00406C24" w:rsidP="005322AF">
            <w:pPr>
              <w:rPr>
                <w:rFonts w:ascii="Times New Roman" w:hAnsi="Times New Roman" w:cs="Times New Roman"/>
                <w:b/>
                <w:bCs/>
                <w:sz w:val="24"/>
                <w:szCs w:val="24"/>
              </w:rPr>
            </w:pPr>
            <w:r w:rsidRPr="00DB323D">
              <w:rPr>
                <w:rFonts w:ascii="Times New Roman" w:hAnsi="Times New Roman" w:cs="Times New Roman"/>
                <w:b/>
                <w:bCs/>
                <w:sz w:val="24"/>
                <w:szCs w:val="24"/>
              </w:rPr>
              <w:t>Содержание учебного материала</w:t>
            </w:r>
          </w:p>
        </w:tc>
        <w:tc>
          <w:tcPr>
            <w:tcW w:w="1134" w:type="dxa"/>
            <w:tcBorders>
              <w:top w:val="single" w:sz="4" w:space="0" w:color="auto"/>
              <w:left w:val="single" w:sz="4" w:space="0" w:color="auto"/>
            </w:tcBorders>
          </w:tcPr>
          <w:p w14:paraId="675A1A19" w14:textId="77777777" w:rsidR="00406C24" w:rsidRPr="00DB323D" w:rsidRDefault="000B4A90" w:rsidP="005322AF">
            <w:pPr>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1989" w:type="dxa"/>
            <w:vMerge w:val="restart"/>
            <w:tcBorders>
              <w:top w:val="single" w:sz="4" w:space="0" w:color="auto"/>
            </w:tcBorders>
          </w:tcPr>
          <w:p w14:paraId="06A81304" w14:textId="77777777" w:rsidR="00406C24" w:rsidRPr="009D3375" w:rsidRDefault="0019057F" w:rsidP="00627AD9">
            <w:pPr>
              <w:tabs>
                <w:tab w:val="left" w:pos="1626"/>
              </w:tabs>
              <w:rPr>
                <w:rFonts w:ascii="Times New Roman" w:hAnsi="Times New Roman" w:cs="Times New Roman"/>
              </w:rPr>
            </w:pPr>
            <w:r>
              <w:rPr>
                <w:rFonts w:ascii="Times New Roman" w:hAnsi="Times New Roman" w:cs="Times New Roman"/>
              </w:rPr>
              <w:t xml:space="preserve">ОК </w:t>
            </w:r>
            <w:r w:rsidR="00183A3B">
              <w:rPr>
                <w:rFonts w:ascii="Times New Roman" w:hAnsi="Times New Roman" w:cs="Times New Roman"/>
              </w:rPr>
              <w:t xml:space="preserve"> 04</w:t>
            </w:r>
          </w:p>
        </w:tc>
      </w:tr>
      <w:tr w:rsidR="00406C24" w:rsidRPr="009D3375" w14:paraId="07C53A41" w14:textId="77777777" w:rsidTr="00EB1EEC">
        <w:trPr>
          <w:trHeight w:val="431"/>
        </w:trPr>
        <w:tc>
          <w:tcPr>
            <w:tcW w:w="2802" w:type="dxa"/>
            <w:vMerge/>
            <w:tcBorders>
              <w:right w:val="single" w:sz="4" w:space="0" w:color="auto"/>
            </w:tcBorders>
          </w:tcPr>
          <w:p w14:paraId="679E085C" w14:textId="77777777" w:rsidR="00406C24" w:rsidRPr="009D3375" w:rsidRDefault="00406C24" w:rsidP="00114BD4">
            <w:pPr>
              <w:rPr>
                <w:b/>
                <w:bCs/>
              </w:rPr>
            </w:pPr>
          </w:p>
        </w:tc>
        <w:tc>
          <w:tcPr>
            <w:tcW w:w="9213" w:type="dxa"/>
            <w:tcBorders>
              <w:top w:val="single" w:sz="4" w:space="0" w:color="auto"/>
              <w:left w:val="single" w:sz="4" w:space="0" w:color="auto"/>
              <w:bottom w:val="single" w:sz="4" w:space="0" w:color="auto"/>
              <w:right w:val="single" w:sz="4" w:space="0" w:color="auto"/>
            </w:tcBorders>
          </w:tcPr>
          <w:p w14:paraId="34B3A82F" w14:textId="77777777" w:rsidR="00406C24" w:rsidRPr="00DB323D" w:rsidRDefault="00406C24" w:rsidP="00406C24">
            <w:pPr>
              <w:rPr>
                <w:rFonts w:ascii="Times New Roman" w:hAnsi="Times New Roman" w:cs="Times New Roman"/>
                <w:sz w:val="24"/>
                <w:szCs w:val="24"/>
              </w:rPr>
            </w:pPr>
            <w:r w:rsidRPr="00DB323D">
              <w:rPr>
                <w:rFonts w:ascii="Times New Roman" w:hAnsi="Times New Roman" w:cs="Times New Roman"/>
                <w:sz w:val="24"/>
                <w:szCs w:val="24"/>
              </w:rPr>
              <w:t xml:space="preserve">1.Общение как взаимодействие. Взаимодействие как организация совместной деятельности. </w:t>
            </w:r>
          </w:p>
        </w:tc>
        <w:tc>
          <w:tcPr>
            <w:tcW w:w="1134" w:type="dxa"/>
            <w:vMerge w:val="restart"/>
            <w:tcBorders>
              <w:left w:val="single" w:sz="4" w:space="0" w:color="auto"/>
            </w:tcBorders>
          </w:tcPr>
          <w:p w14:paraId="6B47E917" w14:textId="77777777" w:rsidR="00406C24" w:rsidRPr="00DB323D" w:rsidRDefault="00406C24" w:rsidP="005322AF">
            <w:pPr>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40C60547" w14:textId="77777777" w:rsidR="00406C24" w:rsidRPr="009D3375" w:rsidRDefault="00406C24" w:rsidP="005322AF">
            <w:pPr>
              <w:tabs>
                <w:tab w:val="left" w:pos="1626"/>
              </w:tabs>
            </w:pPr>
          </w:p>
        </w:tc>
      </w:tr>
      <w:tr w:rsidR="00406C24" w:rsidRPr="009D3375" w14:paraId="1C39A26F" w14:textId="77777777" w:rsidTr="00EB1EEC">
        <w:trPr>
          <w:trHeight w:val="431"/>
        </w:trPr>
        <w:tc>
          <w:tcPr>
            <w:tcW w:w="2802" w:type="dxa"/>
            <w:vMerge/>
            <w:tcBorders>
              <w:right w:val="single" w:sz="4" w:space="0" w:color="auto"/>
            </w:tcBorders>
          </w:tcPr>
          <w:p w14:paraId="345891B3" w14:textId="77777777" w:rsidR="00406C24" w:rsidRPr="009D3375" w:rsidRDefault="00406C24" w:rsidP="00114BD4">
            <w:pPr>
              <w:rPr>
                <w:b/>
                <w:bCs/>
              </w:rPr>
            </w:pPr>
          </w:p>
        </w:tc>
        <w:tc>
          <w:tcPr>
            <w:tcW w:w="9213" w:type="dxa"/>
            <w:tcBorders>
              <w:top w:val="single" w:sz="4" w:space="0" w:color="auto"/>
              <w:left w:val="single" w:sz="4" w:space="0" w:color="auto"/>
              <w:bottom w:val="single" w:sz="4" w:space="0" w:color="auto"/>
              <w:right w:val="single" w:sz="4" w:space="0" w:color="auto"/>
            </w:tcBorders>
          </w:tcPr>
          <w:p w14:paraId="44DA61CF" w14:textId="77777777" w:rsidR="00406C24" w:rsidRPr="00DB323D" w:rsidRDefault="00406C24" w:rsidP="005067E7">
            <w:pPr>
              <w:rPr>
                <w:rFonts w:ascii="Times New Roman" w:hAnsi="Times New Roman" w:cs="Times New Roman"/>
                <w:b/>
                <w:bCs/>
                <w:sz w:val="24"/>
                <w:szCs w:val="24"/>
              </w:rPr>
            </w:pPr>
            <w:r w:rsidRPr="00DB323D">
              <w:rPr>
                <w:rFonts w:ascii="Times New Roman" w:hAnsi="Times New Roman" w:cs="Times New Roman"/>
                <w:bCs/>
                <w:sz w:val="24"/>
                <w:szCs w:val="24"/>
              </w:rPr>
              <w:t>2.</w:t>
            </w:r>
            <w:r w:rsidRPr="00DB323D">
              <w:rPr>
                <w:rFonts w:ascii="Times New Roman" w:hAnsi="Times New Roman" w:cs="Times New Roman"/>
                <w:sz w:val="24"/>
                <w:szCs w:val="24"/>
              </w:rPr>
              <w:t xml:space="preserve"> Типы взаимодействия: кооперация и конкуренция</w:t>
            </w:r>
          </w:p>
        </w:tc>
        <w:tc>
          <w:tcPr>
            <w:tcW w:w="1134" w:type="dxa"/>
            <w:vMerge/>
            <w:tcBorders>
              <w:left w:val="single" w:sz="4" w:space="0" w:color="auto"/>
            </w:tcBorders>
          </w:tcPr>
          <w:p w14:paraId="08E71D9E" w14:textId="77777777" w:rsidR="00406C24" w:rsidRPr="00DB323D" w:rsidRDefault="00406C24" w:rsidP="005322AF">
            <w:pPr>
              <w:jc w:val="center"/>
              <w:rPr>
                <w:rFonts w:ascii="Times New Roman" w:hAnsi="Times New Roman" w:cs="Times New Roman"/>
                <w:bCs/>
                <w:sz w:val="24"/>
                <w:szCs w:val="24"/>
              </w:rPr>
            </w:pPr>
          </w:p>
        </w:tc>
        <w:tc>
          <w:tcPr>
            <w:tcW w:w="1989" w:type="dxa"/>
            <w:vMerge/>
          </w:tcPr>
          <w:p w14:paraId="2567DA97" w14:textId="77777777" w:rsidR="00406C24" w:rsidRPr="009D3375" w:rsidRDefault="00406C24" w:rsidP="005322AF">
            <w:pPr>
              <w:tabs>
                <w:tab w:val="left" w:pos="1626"/>
              </w:tabs>
            </w:pPr>
          </w:p>
        </w:tc>
      </w:tr>
      <w:tr w:rsidR="00406C24" w:rsidRPr="009D3375" w14:paraId="2DD5BF9D" w14:textId="77777777" w:rsidTr="00EB1EEC">
        <w:trPr>
          <w:trHeight w:val="455"/>
        </w:trPr>
        <w:tc>
          <w:tcPr>
            <w:tcW w:w="2802" w:type="dxa"/>
            <w:vMerge/>
            <w:tcBorders>
              <w:right w:val="single" w:sz="4" w:space="0" w:color="auto"/>
            </w:tcBorders>
          </w:tcPr>
          <w:p w14:paraId="6A192C0D" w14:textId="77777777" w:rsidR="00406C24" w:rsidRPr="009D3375" w:rsidRDefault="00406C24" w:rsidP="005322AF">
            <w:pPr>
              <w:rPr>
                <w:rFonts w:ascii="Times New Roman" w:hAnsi="Times New Roman" w:cs="Times New Roman"/>
                <w:b/>
                <w:bCs/>
              </w:rPr>
            </w:pPr>
          </w:p>
        </w:tc>
        <w:tc>
          <w:tcPr>
            <w:tcW w:w="9213" w:type="dxa"/>
            <w:tcBorders>
              <w:top w:val="single" w:sz="4" w:space="0" w:color="auto"/>
              <w:left w:val="single" w:sz="4" w:space="0" w:color="auto"/>
              <w:right w:val="single" w:sz="4" w:space="0" w:color="auto"/>
            </w:tcBorders>
          </w:tcPr>
          <w:p w14:paraId="62BBE39C" w14:textId="77777777" w:rsidR="00406C24" w:rsidRPr="00DB323D" w:rsidRDefault="00406C24" w:rsidP="005322AF">
            <w:pPr>
              <w:shd w:val="clear" w:color="auto" w:fill="FFFFFF"/>
              <w:rPr>
                <w:rFonts w:ascii="Times New Roman" w:hAnsi="Times New Roman" w:cs="Times New Roman"/>
                <w:b/>
                <w:color w:val="000000"/>
                <w:sz w:val="24"/>
                <w:szCs w:val="24"/>
              </w:rPr>
            </w:pPr>
            <w:r w:rsidRPr="00DB323D">
              <w:rPr>
                <w:rFonts w:ascii="Times New Roman" w:hAnsi="Times New Roman" w:cs="Times New Roman"/>
                <w:b/>
                <w:sz w:val="24"/>
                <w:szCs w:val="24"/>
              </w:rPr>
              <w:t>Практические занятия</w:t>
            </w:r>
            <w:r w:rsidR="000B4A90">
              <w:rPr>
                <w:rFonts w:ascii="Times New Roman" w:hAnsi="Times New Roman" w:cs="Times New Roman"/>
                <w:b/>
                <w:sz w:val="24"/>
                <w:szCs w:val="24"/>
              </w:rPr>
              <w:t xml:space="preserve"> №4 по теме</w:t>
            </w:r>
            <w:r w:rsidRPr="00DB323D">
              <w:rPr>
                <w:rFonts w:ascii="Times New Roman" w:hAnsi="Times New Roman" w:cs="Times New Roman"/>
                <w:b/>
                <w:sz w:val="24"/>
                <w:szCs w:val="24"/>
              </w:rPr>
              <w:t>:</w:t>
            </w:r>
            <w:r w:rsidR="007A6C89" w:rsidRPr="00DB323D">
              <w:rPr>
                <w:rFonts w:ascii="Times New Roman" w:hAnsi="Times New Roman" w:cs="Times New Roman"/>
                <w:sz w:val="24"/>
                <w:szCs w:val="24"/>
              </w:rPr>
              <w:t xml:space="preserve"> Взаимодействие как организация совместной деятельности</w:t>
            </w:r>
          </w:p>
        </w:tc>
        <w:tc>
          <w:tcPr>
            <w:tcW w:w="1134" w:type="dxa"/>
            <w:tcBorders>
              <w:left w:val="single" w:sz="4" w:space="0" w:color="auto"/>
            </w:tcBorders>
          </w:tcPr>
          <w:p w14:paraId="5D17BF4C" w14:textId="77777777" w:rsidR="00406C24" w:rsidRPr="00DB323D" w:rsidRDefault="007A6C89" w:rsidP="005322AF">
            <w:pPr>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7312A877" w14:textId="77777777" w:rsidR="00406C24" w:rsidRPr="009D3375" w:rsidRDefault="00406C24" w:rsidP="005322AF">
            <w:pPr>
              <w:tabs>
                <w:tab w:val="left" w:pos="1626"/>
              </w:tabs>
              <w:rPr>
                <w:rFonts w:ascii="Times New Roman" w:hAnsi="Times New Roman" w:cs="Times New Roman"/>
              </w:rPr>
            </w:pPr>
          </w:p>
        </w:tc>
      </w:tr>
      <w:tr w:rsidR="00406C24" w:rsidRPr="009D3375" w14:paraId="566E5D84" w14:textId="77777777" w:rsidTr="00EB1EEC">
        <w:trPr>
          <w:trHeight w:val="455"/>
        </w:trPr>
        <w:tc>
          <w:tcPr>
            <w:tcW w:w="2802" w:type="dxa"/>
            <w:vMerge/>
            <w:tcBorders>
              <w:right w:val="single" w:sz="4" w:space="0" w:color="auto"/>
            </w:tcBorders>
          </w:tcPr>
          <w:p w14:paraId="7C24B08A" w14:textId="77777777" w:rsidR="00406C24" w:rsidRPr="009D3375" w:rsidRDefault="00406C24" w:rsidP="005322AF">
            <w:pPr>
              <w:rPr>
                <w:rFonts w:ascii="Times New Roman" w:hAnsi="Times New Roman" w:cs="Times New Roman"/>
                <w:b/>
                <w:bCs/>
              </w:rPr>
            </w:pPr>
          </w:p>
        </w:tc>
        <w:tc>
          <w:tcPr>
            <w:tcW w:w="9213" w:type="dxa"/>
            <w:tcBorders>
              <w:top w:val="single" w:sz="4" w:space="0" w:color="auto"/>
              <w:left w:val="single" w:sz="4" w:space="0" w:color="auto"/>
              <w:right w:val="single" w:sz="4" w:space="0" w:color="auto"/>
            </w:tcBorders>
          </w:tcPr>
          <w:p w14:paraId="26959B6A" w14:textId="77777777" w:rsidR="00406C24" w:rsidRPr="00DB323D" w:rsidRDefault="00406C24" w:rsidP="00F15AD8">
            <w:pPr>
              <w:shd w:val="clear" w:color="auto" w:fill="FFFFFF"/>
              <w:rPr>
                <w:rFonts w:ascii="Times New Roman" w:hAnsi="Times New Roman" w:cs="Times New Roman"/>
                <w:color w:val="000000"/>
                <w:sz w:val="24"/>
                <w:szCs w:val="24"/>
              </w:rPr>
            </w:pPr>
            <w:r w:rsidRPr="00DB323D">
              <w:rPr>
                <w:rFonts w:ascii="Times New Roman" w:hAnsi="Times New Roman" w:cs="Times New Roman"/>
                <w:b/>
                <w:color w:val="000000"/>
                <w:sz w:val="24"/>
                <w:szCs w:val="24"/>
              </w:rPr>
              <w:t>Практические занятия</w:t>
            </w:r>
            <w:r w:rsidR="000B4A90">
              <w:rPr>
                <w:rFonts w:ascii="Times New Roman" w:hAnsi="Times New Roman" w:cs="Times New Roman"/>
                <w:b/>
                <w:color w:val="000000"/>
                <w:sz w:val="24"/>
                <w:szCs w:val="24"/>
              </w:rPr>
              <w:t xml:space="preserve"> №5 по теме:</w:t>
            </w:r>
            <w:r w:rsidR="0019057F">
              <w:rPr>
                <w:rFonts w:ascii="Times New Roman" w:hAnsi="Times New Roman" w:cs="Times New Roman"/>
                <w:b/>
                <w:color w:val="000000"/>
                <w:sz w:val="24"/>
                <w:szCs w:val="24"/>
              </w:rPr>
              <w:t xml:space="preserve"> </w:t>
            </w:r>
            <w:r w:rsidRPr="00DB323D">
              <w:rPr>
                <w:rFonts w:ascii="Times New Roman" w:hAnsi="Times New Roman" w:cs="Times New Roman"/>
                <w:color w:val="000000"/>
                <w:sz w:val="24"/>
                <w:szCs w:val="24"/>
              </w:rPr>
              <w:t>Моральные принципы и нормы как основа эффективного общения</w:t>
            </w:r>
          </w:p>
        </w:tc>
        <w:tc>
          <w:tcPr>
            <w:tcW w:w="1134" w:type="dxa"/>
            <w:tcBorders>
              <w:top w:val="single" w:sz="4" w:space="0" w:color="auto"/>
              <w:left w:val="single" w:sz="4" w:space="0" w:color="auto"/>
            </w:tcBorders>
          </w:tcPr>
          <w:p w14:paraId="5477FFF5" w14:textId="77777777" w:rsidR="00406C24" w:rsidRPr="00DB323D" w:rsidRDefault="00406C24" w:rsidP="005322AF">
            <w:pPr>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val="restart"/>
            <w:tcBorders>
              <w:top w:val="single" w:sz="4" w:space="0" w:color="auto"/>
            </w:tcBorders>
          </w:tcPr>
          <w:p w14:paraId="1AA33AAA" w14:textId="77777777" w:rsidR="00183A3B" w:rsidRPr="009D3375" w:rsidRDefault="0019057F" w:rsidP="00183A3B">
            <w:pPr>
              <w:tabs>
                <w:tab w:val="left" w:pos="1626"/>
              </w:tabs>
              <w:rPr>
                <w:rFonts w:ascii="Times New Roman" w:hAnsi="Times New Roman" w:cs="Times New Roman"/>
              </w:rPr>
            </w:pPr>
            <w:r>
              <w:rPr>
                <w:rFonts w:ascii="Times New Roman" w:hAnsi="Times New Roman" w:cs="Times New Roman"/>
              </w:rPr>
              <w:t xml:space="preserve">ОК </w:t>
            </w:r>
            <w:r w:rsidR="00406C24" w:rsidRPr="009D3375">
              <w:rPr>
                <w:rFonts w:ascii="Times New Roman" w:hAnsi="Times New Roman" w:cs="Times New Roman"/>
              </w:rPr>
              <w:t>04</w:t>
            </w:r>
          </w:p>
          <w:p w14:paraId="030E4B60" w14:textId="77777777" w:rsidR="00406C24" w:rsidRPr="009D3375" w:rsidRDefault="00406C24" w:rsidP="00904925">
            <w:pPr>
              <w:tabs>
                <w:tab w:val="left" w:pos="1626"/>
              </w:tabs>
              <w:rPr>
                <w:rFonts w:ascii="Times New Roman" w:hAnsi="Times New Roman" w:cs="Times New Roman"/>
              </w:rPr>
            </w:pPr>
          </w:p>
        </w:tc>
      </w:tr>
      <w:tr w:rsidR="00406C24" w:rsidRPr="009D3375" w14:paraId="2C6C954E" w14:textId="77777777" w:rsidTr="00EB1EEC">
        <w:trPr>
          <w:trHeight w:val="365"/>
        </w:trPr>
        <w:tc>
          <w:tcPr>
            <w:tcW w:w="2802" w:type="dxa"/>
            <w:vMerge w:val="restart"/>
          </w:tcPr>
          <w:p w14:paraId="63068145" w14:textId="77777777" w:rsidR="00406C24" w:rsidRPr="009D3375" w:rsidRDefault="00406C24" w:rsidP="008E27C8">
            <w:pPr>
              <w:rPr>
                <w:rFonts w:ascii="Times New Roman" w:hAnsi="Times New Roman" w:cs="Times New Roman"/>
                <w:b/>
                <w:bCs/>
              </w:rPr>
            </w:pPr>
            <w:r w:rsidRPr="009D3375">
              <w:rPr>
                <w:rFonts w:ascii="Times New Roman" w:hAnsi="Times New Roman" w:cs="Times New Roman"/>
                <w:b/>
                <w:bCs/>
              </w:rPr>
              <w:t>Тема 1.5. Стратегия и тактики взаимодействия</w:t>
            </w:r>
          </w:p>
        </w:tc>
        <w:tc>
          <w:tcPr>
            <w:tcW w:w="9213" w:type="dxa"/>
            <w:tcBorders>
              <w:bottom w:val="single" w:sz="4" w:space="0" w:color="auto"/>
            </w:tcBorders>
          </w:tcPr>
          <w:p w14:paraId="0B9A2FA0" w14:textId="77777777" w:rsidR="00406C24" w:rsidRPr="00DB323D" w:rsidRDefault="00406C24" w:rsidP="008E27C8">
            <w:pPr>
              <w:rPr>
                <w:rFonts w:ascii="Times New Roman" w:hAnsi="Times New Roman" w:cs="Times New Roman"/>
                <w:b/>
                <w:bCs/>
                <w:sz w:val="24"/>
                <w:szCs w:val="24"/>
              </w:rPr>
            </w:pPr>
            <w:r w:rsidRPr="00DB323D">
              <w:rPr>
                <w:rFonts w:ascii="Times New Roman" w:hAnsi="Times New Roman" w:cs="Times New Roman"/>
                <w:b/>
                <w:bCs/>
                <w:sz w:val="24"/>
                <w:szCs w:val="24"/>
              </w:rPr>
              <w:t xml:space="preserve">Содержание учебного материала: </w:t>
            </w:r>
          </w:p>
          <w:p w14:paraId="3521D4C2" w14:textId="77777777" w:rsidR="00406C24" w:rsidRPr="00DB323D" w:rsidRDefault="00406C24" w:rsidP="008E27C8">
            <w:pPr>
              <w:rPr>
                <w:rFonts w:ascii="Times New Roman" w:hAnsi="Times New Roman" w:cs="Times New Roman"/>
                <w:sz w:val="24"/>
                <w:szCs w:val="24"/>
              </w:rPr>
            </w:pPr>
          </w:p>
        </w:tc>
        <w:tc>
          <w:tcPr>
            <w:tcW w:w="1134" w:type="dxa"/>
          </w:tcPr>
          <w:p w14:paraId="6DEBE2D3" w14:textId="77777777" w:rsidR="00406C24" w:rsidRPr="00DB323D" w:rsidRDefault="007A6C89" w:rsidP="005322AF">
            <w:pPr>
              <w:jc w:val="center"/>
              <w:rPr>
                <w:rFonts w:ascii="Times New Roman" w:hAnsi="Times New Roman" w:cs="Times New Roman"/>
                <w:b/>
                <w:sz w:val="24"/>
                <w:szCs w:val="24"/>
              </w:rPr>
            </w:pPr>
            <w:r w:rsidRPr="00DB323D">
              <w:rPr>
                <w:rFonts w:ascii="Times New Roman" w:hAnsi="Times New Roman" w:cs="Times New Roman"/>
                <w:b/>
                <w:sz w:val="24"/>
                <w:szCs w:val="24"/>
              </w:rPr>
              <w:t>4</w:t>
            </w:r>
          </w:p>
        </w:tc>
        <w:tc>
          <w:tcPr>
            <w:tcW w:w="1989" w:type="dxa"/>
            <w:vMerge/>
          </w:tcPr>
          <w:p w14:paraId="0D69BC61" w14:textId="77777777" w:rsidR="00406C24" w:rsidRPr="009D3375" w:rsidRDefault="00406C24" w:rsidP="005322AF">
            <w:pPr>
              <w:rPr>
                <w:rFonts w:ascii="Times New Roman" w:hAnsi="Times New Roman" w:cs="Times New Roman"/>
                <w:bCs/>
              </w:rPr>
            </w:pPr>
          </w:p>
        </w:tc>
      </w:tr>
      <w:tr w:rsidR="00406C24" w:rsidRPr="009D3375" w14:paraId="18BAD2C8" w14:textId="77777777" w:rsidTr="00EB1EEC">
        <w:trPr>
          <w:trHeight w:val="364"/>
        </w:trPr>
        <w:tc>
          <w:tcPr>
            <w:tcW w:w="2802" w:type="dxa"/>
            <w:vMerge/>
          </w:tcPr>
          <w:p w14:paraId="5CA8906D" w14:textId="77777777" w:rsidR="00406C24" w:rsidRPr="009D3375" w:rsidRDefault="00406C24" w:rsidP="008E27C8">
            <w:pPr>
              <w:rPr>
                <w:b/>
                <w:bCs/>
              </w:rPr>
            </w:pPr>
          </w:p>
        </w:tc>
        <w:tc>
          <w:tcPr>
            <w:tcW w:w="9213" w:type="dxa"/>
            <w:tcBorders>
              <w:bottom w:val="single" w:sz="4" w:space="0" w:color="auto"/>
            </w:tcBorders>
          </w:tcPr>
          <w:p w14:paraId="49B97D30" w14:textId="77777777" w:rsidR="00406C24" w:rsidRPr="00DB323D" w:rsidRDefault="00406C24" w:rsidP="00406C24">
            <w:pPr>
              <w:rPr>
                <w:rFonts w:ascii="Times New Roman" w:hAnsi="Times New Roman" w:cs="Times New Roman"/>
                <w:sz w:val="24"/>
                <w:szCs w:val="24"/>
              </w:rPr>
            </w:pPr>
            <w:r w:rsidRPr="00DB323D">
              <w:rPr>
                <w:rFonts w:ascii="Times New Roman" w:hAnsi="Times New Roman" w:cs="Times New Roman"/>
                <w:sz w:val="24"/>
                <w:szCs w:val="24"/>
              </w:rPr>
              <w:t>1.</w:t>
            </w:r>
            <w:r w:rsidRPr="00DB323D">
              <w:rPr>
                <w:rFonts w:ascii="Times New Roman" w:hAnsi="Times New Roman" w:cs="Times New Roman"/>
                <w:bCs/>
                <w:sz w:val="24"/>
                <w:szCs w:val="24"/>
              </w:rPr>
              <w:t xml:space="preserve">Стратегия и тактики взаимодействия. Теория Э.Берна. </w:t>
            </w:r>
          </w:p>
        </w:tc>
        <w:tc>
          <w:tcPr>
            <w:tcW w:w="1134" w:type="dxa"/>
            <w:vMerge w:val="restart"/>
          </w:tcPr>
          <w:p w14:paraId="6C04813D" w14:textId="77777777" w:rsidR="00406C24" w:rsidRPr="00DB323D" w:rsidRDefault="00CE4115"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03DEE318" w14:textId="77777777" w:rsidR="00406C24" w:rsidRPr="009D3375" w:rsidRDefault="00406C24" w:rsidP="005322AF">
            <w:pPr>
              <w:rPr>
                <w:bCs/>
              </w:rPr>
            </w:pPr>
          </w:p>
        </w:tc>
      </w:tr>
      <w:tr w:rsidR="00406C24" w:rsidRPr="009D3375" w14:paraId="1AADBED6" w14:textId="77777777" w:rsidTr="00EB1EEC">
        <w:trPr>
          <w:trHeight w:val="364"/>
        </w:trPr>
        <w:tc>
          <w:tcPr>
            <w:tcW w:w="2802" w:type="dxa"/>
            <w:vMerge/>
          </w:tcPr>
          <w:p w14:paraId="52350BEF" w14:textId="77777777" w:rsidR="00406C24" w:rsidRPr="009D3375" w:rsidRDefault="00406C24" w:rsidP="008E27C8">
            <w:pPr>
              <w:rPr>
                <w:b/>
                <w:bCs/>
              </w:rPr>
            </w:pPr>
          </w:p>
        </w:tc>
        <w:tc>
          <w:tcPr>
            <w:tcW w:w="9213" w:type="dxa"/>
            <w:tcBorders>
              <w:bottom w:val="single" w:sz="4" w:space="0" w:color="auto"/>
            </w:tcBorders>
          </w:tcPr>
          <w:p w14:paraId="5817C263" w14:textId="77777777" w:rsidR="00406C24" w:rsidRPr="00DB323D" w:rsidRDefault="00406C24" w:rsidP="008E27C8">
            <w:pPr>
              <w:rPr>
                <w:rFonts w:ascii="Times New Roman" w:hAnsi="Times New Roman" w:cs="Times New Roman"/>
                <w:b/>
                <w:bCs/>
                <w:sz w:val="24"/>
                <w:szCs w:val="24"/>
              </w:rPr>
            </w:pPr>
            <w:r w:rsidRPr="00DB323D">
              <w:rPr>
                <w:rFonts w:ascii="Times New Roman" w:hAnsi="Times New Roman" w:cs="Times New Roman"/>
                <w:bCs/>
                <w:sz w:val="24"/>
                <w:szCs w:val="24"/>
              </w:rPr>
              <w:t>2.</w:t>
            </w:r>
            <w:r w:rsidRPr="00DB323D">
              <w:rPr>
                <w:rFonts w:ascii="Times New Roman" w:hAnsi="Times New Roman" w:cs="Times New Roman"/>
                <w:sz w:val="24"/>
                <w:szCs w:val="24"/>
              </w:rPr>
              <w:t xml:space="preserve"> Позиция взаимодействия в русле транзактного анализа</w:t>
            </w:r>
          </w:p>
        </w:tc>
        <w:tc>
          <w:tcPr>
            <w:tcW w:w="1134" w:type="dxa"/>
            <w:vMerge/>
            <w:tcBorders>
              <w:bottom w:val="single" w:sz="4" w:space="0" w:color="auto"/>
            </w:tcBorders>
          </w:tcPr>
          <w:p w14:paraId="228945C1" w14:textId="77777777" w:rsidR="00406C24" w:rsidRPr="00DB323D" w:rsidRDefault="00406C24" w:rsidP="005322AF">
            <w:pPr>
              <w:jc w:val="center"/>
              <w:rPr>
                <w:rFonts w:ascii="Times New Roman" w:hAnsi="Times New Roman" w:cs="Times New Roman"/>
                <w:sz w:val="24"/>
                <w:szCs w:val="24"/>
              </w:rPr>
            </w:pPr>
          </w:p>
        </w:tc>
        <w:tc>
          <w:tcPr>
            <w:tcW w:w="1989" w:type="dxa"/>
            <w:vMerge/>
          </w:tcPr>
          <w:p w14:paraId="0745C546" w14:textId="77777777" w:rsidR="00406C24" w:rsidRPr="009D3375" w:rsidRDefault="00406C24" w:rsidP="005322AF">
            <w:pPr>
              <w:rPr>
                <w:bCs/>
              </w:rPr>
            </w:pPr>
          </w:p>
        </w:tc>
      </w:tr>
      <w:tr w:rsidR="00406C24" w:rsidRPr="009D3375" w14:paraId="45EE219F" w14:textId="77777777" w:rsidTr="005E0A94">
        <w:trPr>
          <w:trHeight w:val="363"/>
        </w:trPr>
        <w:tc>
          <w:tcPr>
            <w:tcW w:w="2802" w:type="dxa"/>
            <w:vMerge/>
            <w:tcBorders>
              <w:bottom w:val="single" w:sz="4" w:space="0" w:color="auto"/>
            </w:tcBorders>
          </w:tcPr>
          <w:p w14:paraId="167ED842" w14:textId="77777777" w:rsidR="00406C24" w:rsidRPr="009D3375" w:rsidRDefault="00406C24" w:rsidP="005322AF">
            <w:pPr>
              <w:rPr>
                <w:rFonts w:ascii="Times New Roman" w:hAnsi="Times New Roman" w:cs="Times New Roman"/>
                <w:b/>
                <w:bCs/>
              </w:rPr>
            </w:pPr>
          </w:p>
        </w:tc>
        <w:tc>
          <w:tcPr>
            <w:tcW w:w="9213" w:type="dxa"/>
            <w:tcBorders>
              <w:top w:val="single" w:sz="4" w:space="0" w:color="auto"/>
              <w:bottom w:val="single" w:sz="4" w:space="0" w:color="auto"/>
            </w:tcBorders>
          </w:tcPr>
          <w:p w14:paraId="1B3B1E84" w14:textId="77777777" w:rsidR="00406C24" w:rsidRPr="00DB323D" w:rsidRDefault="00406C24" w:rsidP="00C85E6A">
            <w:pPr>
              <w:shd w:val="clear" w:color="auto" w:fill="FFFFFF"/>
              <w:rPr>
                <w:rFonts w:ascii="Times New Roman" w:hAnsi="Times New Roman" w:cs="Times New Roman"/>
                <w:bCs/>
                <w:sz w:val="24"/>
                <w:szCs w:val="24"/>
              </w:rPr>
            </w:pPr>
            <w:r w:rsidRPr="00DB323D">
              <w:rPr>
                <w:rFonts w:ascii="Times New Roman" w:hAnsi="Times New Roman" w:cs="Times New Roman"/>
                <w:b/>
                <w:sz w:val="24"/>
                <w:szCs w:val="24"/>
              </w:rPr>
              <w:t>Практическое занятие</w:t>
            </w:r>
            <w:r w:rsidR="000B4A90">
              <w:rPr>
                <w:rFonts w:ascii="Times New Roman" w:hAnsi="Times New Roman" w:cs="Times New Roman"/>
                <w:b/>
                <w:sz w:val="24"/>
                <w:szCs w:val="24"/>
              </w:rPr>
              <w:t xml:space="preserve"> №6  по теме:</w:t>
            </w:r>
            <w:r w:rsidR="00ED2577">
              <w:rPr>
                <w:rFonts w:ascii="Times New Roman" w:hAnsi="Times New Roman" w:cs="Times New Roman"/>
                <w:b/>
                <w:sz w:val="24"/>
                <w:szCs w:val="24"/>
              </w:rPr>
              <w:t xml:space="preserve"> </w:t>
            </w:r>
            <w:r w:rsidR="007A6C89" w:rsidRPr="00DB323D">
              <w:rPr>
                <w:rFonts w:ascii="Times New Roman" w:hAnsi="Times New Roman" w:cs="Times New Roman"/>
                <w:sz w:val="24"/>
                <w:szCs w:val="24"/>
              </w:rPr>
              <w:t>Метод</w:t>
            </w:r>
            <w:r w:rsidR="00A36725">
              <w:rPr>
                <w:rFonts w:ascii="Times New Roman" w:hAnsi="Times New Roman" w:cs="Times New Roman"/>
                <w:sz w:val="24"/>
                <w:szCs w:val="24"/>
              </w:rPr>
              <w:t xml:space="preserve"> </w:t>
            </w:r>
            <w:r w:rsidR="007A6C89" w:rsidRPr="00DB323D">
              <w:rPr>
                <w:rFonts w:ascii="Times New Roman" w:hAnsi="Times New Roman" w:cs="Times New Roman"/>
                <w:sz w:val="24"/>
                <w:szCs w:val="24"/>
              </w:rPr>
              <w:t>транзактного анализа</w:t>
            </w:r>
          </w:p>
        </w:tc>
        <w:tc>
          <w:tcPr>
            <w:tcW w:w="1134" w:type="dxa"/>
            <w:tcBorders>
              <w:top w:val="single" w:sz="4" w:space="0" w:color="auto"/>
              <w:bottom w:val="single" w:sz="4" w:space="0" w:color="auto"/>
            </w:tcBorders>
          </w:tcPr>
          <w:p w14:paraId="460E6CD1" w14:textId="77777777" w:rsidR="00406C24" w:rsidRPr="00DB323D" w:rsidRDefault="00406C24"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Borders>
              <w:bottom w:val="single" w:sz="4" w:space="0" w:color="auto"/>
            </w:tcBorders>
          </w:tcPr>
          <w:p w14:paraId="327176FA" w14:textId="77777777" w:rsidR="00406C24" w:rsidRPr="009D3375" w:rsidRDefault="00406C24" w:rsidP="005322AF">
            <w:pPr>
              <w:rPr>
                <w:rFonts w:ascii="Times New Roman" w:hAnsi="Times New Roman" w:cs="Times New Roman"/>
                <w:bCs/>
              </w:rPr>
            </w:pPr>
          </w:p>
        </w:tc>
      </w:tr>
      <w:tr w:rsidR="00EB1EEC" w:rsidRPr="009D3375" w14:paraId="6F7DC9D0" w14:textId="77777777" w:rsidTr="005E0A94">
        <w:trPr>
          <w:trHeight w:val="363"/>
        </w:trPr>
        <w:tc>
          <w:tcPr>
            <w:tcW w:w="2802" w:type="dxa"/>
            <w:tcBorders>
              <w:bottom w:val="single" w:sz="4" w:space="0" w:color="auto"/>
            </w:tcBorders>
          </w:tcPr>
          <w:p w14:paraId="5B8CB191" w14:textId="77777777" w:rsidR="00EB1EEC" w:rsidRPr="009D3375" w:rsidRDefault="00EB1EEC" w:rsidP="005322AF">
            <w:pPr>
              <w:rPr>
                <w:b/>
                <w:bCs/>
              </w:rPr>
            </w:pPr>
          </w:p>
        </w:tc>
        <w:tc>
          <w:tcPr>
            <w:tcW w:w="9213" w:type="dxa"/>
            <w:tcBorders>
              <w:top w:val="single" w:sz="4" w:space="0" w:color="auto"/>
              <w:bottom w:val="single" w:sz="4" w:space="0" w:color="auto"/>
            </w:tcBorders>
          </w:tcPr>
          <w:p w14:paraId="3F84FB97" w14:textId="77777777" w:rsidR="00EB1EEC" w:rsidRPr="00DB323D" w:rsidRDefault="00EB1EEC" w:rsidP="00C85E6A">
            <w:pPr>
              <w:shd w:val="clear" w:color="auto" w:fill="FFFFFF"/>
              <w:rPr>
                <w:rFonts w:ascii="Times New Roman" w:hAnsi="Times New Roman" w:cs="Times New Roman"/>
                <w:b/>
                <w:sz w:val="24"/>
                <w:szCs w:val="24"/>
              </w:rPr>
            </w:pPr>
          </w:p>
        </w:tc>
        <w:tc>
          <w:tcPr>
            <w:tcW w:w="1134" w:type="dxa"/>
            <w:tcBorders>
              <w:top w:val="single" w:sz="4" w:space="0" w:color="auto"/>
              <w:bottom w:val="single" w:sz="4" w:space="0" w:color="auto"/>
            </w:tcBorders>
          </w:tcPr>
          <w:p w14:paraId="6BB4A99E" w14:textId="77777777" w:rsidR="00EB1EEC" w:rsidRPr="00DB323D" w:rsidRDefault="00EB1EEC" w:rsidP="005322AF">
            <w:pPr>
              <w:jc w:val="center"/>
              <w:rPr>
                <w:rFonts w:ascii="Times New Roman" w:hAnsi="Times New Roman" w:cs="Times New Roman"/>
                <w:sz w:val="24"/>
                <w:szCs w:val="24"/>
              </w:rPr>
            </w:pPr>
          </w:p>
        </w:tc>
        <w:tc>
          <w:tcPr>
            <w:tcW w:w="1989" w:type="dxa"/>
            <w:tcBorders>
              <w:bottom w:val="single" w:sz="4" w:space="0" w:color="auto"/>
            </w:tcBorders>
          </w:tcPr>
          <w:p w14:paraId="0CDC0378" w14:textId="77777777" w:rsidR="00EB1EEC" w:rsidRPr="009D3375" w:rsidRDefault="00EB1EEC" w:rsidP="005322AF">
            <w:pPr>
              <w:rPr>
                <w:bCs/>
              </w:rPr>
            </w:pPr>
          </w:p>
        </w:tc>
      </w:tr>
      <w:tr w:rsidR="00CE4115" w:rsidRPr="009D3375" w14:paraId="097187BB" w14:textId="77777777" w:rsidTr="00CE4115">
        <w:trPr>
          <w:trHeight w:val="383"/>
        </w:trPr>
        <w:tc>
          <w:tcPr>
            <w:tcW w:w="2802" w:type="dxa"/>
            <w:vMerge w:val="restart"/>
          </w:tcPr>
          <w:p w14:paraId="47B42BBF" w14:textId="77777777" w:rsidR="00CE4115" w:rsidRPr="009D3375" w:rsidRDefault="00AC4FDB" w:rsidP="00F15AD8">
            <w:pPr>
              <w:rPr>
                <w:rFonts w:ascii="Times New Roman" w:hAnsi="Times New Roman" w:cs="Times New Roman"/>
                <w:b/>
                <w:bCs/>
              </w:rPr>
            </w:pPr>
            <w:r>
              <w:rPr>
                <w:rFonts w:ascii="Times New Roman" w:hAnsi="Times New Roman" w:cs="Times New Roman"/>
                <w:b/>
                <w:bCs/>
              </w:rPr>
              <w:t>Тема 1.6</w:t>
            </w:r>
            <w:r w:rsidR="00CE4115" w:rsidRPr="009D3375">
              <w:rPr>
                <w:rFonts w:ascii="Times New Roman" w:hAnsi="Times New Roman" w:cs="Times New Roman"/>
                <w:b/>
                <w:bCs/>
              </w:rPr>
              <w:t>. Проявление индивидуальных особенностей личности в общении</w:t>
            </w:r>
          </w:p>
        </w:tc>
        <w:tc>
          <w:tcPr>
            <w:tcW w:w="9213" w:type="dxa"/>
          </w:tcPr>
          <w:p w14:paraId="65FF098A" w14:textId="77777777" w:rsidR="00CE4115" w:rsidRPr="00DB323D" w:rsidRDefault="00CE4115" w:rsidP="00F15AD8">
            <w:pPr>
              <w:rPr>
                <w:rFonts w:ascii="Times New Roman" w:hAnsi="Times New Roman" w:cs="Times New Roman"/>
                <w:b/>
                <w:bCs/>
                <w:sz w:val="24"/>
                <w:szCs w:val="24"/>
              </w:rPr>
            </w:pPr>
            <w:r w:rsidRPr="00DB323D">
              <w:rPr>
                <w:rFonts w:ascii="Times New Roman" w:hAnsi="Times New Roman" w:cs="Times New Roman"/>
                <w:b/>
                <w:bCs/>
                <w:sz w:val="24"/>
                <w:szCs w:val="24"/>
              </w:rPr>
              <w:t xml:space="preserve">Содержание учебного материала </w:t>
            </w:r>
          </w:p>
          <w:p w14:paraId="041DD418" w14:textId="77777777" w:rsidR="00CE4115" w:rsidRPr="00DB323D" w:rsidRDefault="00CE4115" w:rsidP="009D3375">
            <w:pPr>
              <w:rPr>
                <w:rFonts w:ascii="Times New Roman" w:hAnsi="Times New Roman" w:cs="Times New Roman"/>
                <w:sz w:val="24"/>
                <w:szCs w:val="24"/>
              </w:rPr>
            </w:pPr>
          </w:p>
        </w:tc>
        <w:tc>
          <w:tcPr>
            <w:tcW w:w="1134" w:type="dxa"/>
          </w:tcPr>
          <w:p w14:paraId="075E51D9" w14:textId="77777777" w:rsidR="00CE4115" w:rsidRPr="00DB323D" w:rsidRDefault="00627AD9" w:rsidP="005322AF">
            <w:pPr>
              <w:suppressAutoHyphens/>
              <w:jc w:val="center"/>
              <w:rPr>
                <w:rFonts w:ascii="Times New Roman" w:hAnsi="Times New Roman" w:cs="Times New Roman"/>
                <w:b/>
                <w:bCs/>
                <w:sz w:val="24"/>
                <w:szCs w:val="24"/>
              </w:rPr>
            </w:pPr>
            <w:r>
              <w:rPr>
                <w:rFonts w:ascii="Times New Roman" w:hAnsi="Times New Roman" w:cs="Times New Roman"/>
                <w:b/>
                <w:bCs/>
                <w:sz w:val="24"/>
                <w:szCs w:val="24"/>
              </w:rPr>
              <w:t>8</w:t>
            </w:r>
          </w:p>
        </w:tc>
        <w:tc>
          <w:tcPr>
            <w:tcW w:w="1989" w:type="dxa"/>
            <w:vMerge w:val="restart"/>
          </w:tcPr>
          <w:p w14:paraId="48769CFE" w14:textId="77777777" w:rsidR="00CE4115" w:rsidRPr="009D3375" w:rsidRDefault="0019057F" w:rsidP="005322AF">
            <w:pPr>
              <w:rPr>
                <w:rFonts w:ascii="Times New Roman" w:hAnsi="Times New Roman" w:cs="Times New Roman"/>
                <w:bCs/>
              </w:rPr>
            </w:pPr>
            <w:r>
              <w:rPr>
                <w:rFonts w:ascii="Times New Roman" w:hAnsi="Times New Roman" w:cs="Times New Roman"/>
                <w:bCs/>
              </w:rPr>
              <w:t xml:space="preserve">ОК </w:t>
            </w:r>
            <w:r w:rsidR="00183A3B">
              <w:rPr>
                <w:rFonts w:ascii="Times New Roman" w:hAnsi="Times New Roman" w:cs="Times New Roman"/>
                <w:bCs/>
              </w:rPr>
              <w:t>0</w:t>
            </w:r>
            <w:r>
              <w:rPr>
                <w:rFonts w:ascii="Times New Roman" w:hAnsi="Times New Roman" w:cs="Times New Roman"/>
                <w:bCs/>
              </w:rPr>
              <w:t>4</w:t>
            </w:r>
          </w:p>
        </w:tc>
      </w:tr>
      <w:tr w:rsidR="00CE4115" w:rsidRPr="009D3375" w14:paraId="1DC50BD1" w14:textId="77777777" w:rsidTr="005E0A94">
        <w:trPr>
          <w:trHeight w:val="382"/>
        </w:trPr>
        <w:tc>
          <w:tcPr>
            <w:tcW w:w="2802" w:type="dxa"/>
            <w:vMerge/>
          </w:tcPr>
          <w:p w14:paraId="6370C109" w14:textId="77777777" w:rsidR="00CE4115" w:rsidRPr="009D3375" w:rsidRDefault="00CE4115" w:rsidP="00F15AD8">
            <w:pPr>
              <w:rPr>
                <w:b/>
                <w:bCs/>
              </w:rPr>
            </w:pPr>
          </w:p>
        </w:tc>
        <w:tc>
          <w:tcPr>
            <w:tcW w:w="9213" w:type="dxa"/>
          </w:tcPr>
          <w:p w14:paraId="77AA67A2" w14:textId="77777777" w:rsidR="00CE4115" w:rsidRPr="00DB323D" w:rsidRDefault="00CE4115" w:rsidP="00CE4115">
            <w:pPr>
              <w:rPr>
                <w:rFonts w:ascii="Times New Roman" w:hAnsi="Times New Roman" w:cs="Times New Roman"/>
                <w:sz w:val="24"/>
                <w:szCs w:val="24"/>
              </w:rPr>
            </w:pPr>
            <w:r w:rsidRPr="00DB323D">
              <w:rPr>
                <w:rFonts w:ascii="Times New Roman" w:hAnsi="Times New Roman" w:cs="Times New Roman"/>
                <w:sz w:val="24"/>
                <w:szCs w:val="24"/>
              </w:rPr>
              <w:t xml:space="preserve">1.Проявление индивидуальных особенностей  личности в общении. Типология и особенности видов темперамента. </w:t>
            </w:r>
          </w:p>
        </w:tc>
        <w:tc>
          <w:tcPr>
            <w:tcW w:w="1134" w:type="dxa"/>
            <w:vMerge w:val="restart"/>
          </w:tcPr>
          <w:p w14:paraId="5F56AB3C" w14:textId="77777777" w:rsidR="00CE4115" w:rsidRPr="00DB323D" w:rsidRDefault="007A6C89" w:rsidP="005322AF">
            <w:pPr>
              <w:suppressAutoHyphens/>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1AF40087" w14:textId="77777777" w:rsidR="00CE4115" w:rsidRPr="009D3375" w:rsidRDefault="00CE4115" w:rsidP="005322AF">
            <w:pPr>
              <w:rPr>
                <w:bCs/>
              </w:rPr>
            </w:pPr>
          </w:p>
        </w:tc>
      </w:tr>
      <w:tr w:rsidR="00CE4115" w:rsidRPr="009D3375" w14:paraId="036CA28E" w14:textId="77777777" w:rsidTr="005E0A94">
        <w:trPr>
          <w:trHeight w:val="382"/>
        </w:trPr>
        <w:tc>
          <w:tcPr>
            <w:tcW w:w="2802" w:type="dxa"/>
            <w:vMerge/>
          </w:tcPr>
          <w:p w14:paraId="2B63236C" w14:textId="77777777" w:rsidR="00CE4115" w:rsidRPr="009D3375" w:rsidRDefault="00CE4115" w:rsidP="00F15AD8">
            <w:pPr>
              <w:rPr>
                <w:b/>
                <w:bCs/>
              </w:rPr>
            </w:pPr>
          </w:p>
        </w:tc>
        <w:tc>
          <w:tcPr>
            <w:tcW w:w="9213" w:type="dxa"/>
          </w:tcPr>
          <w:p w14:paraId="1552BF8D" w14:textId="77777777" w:rsidR="00CE4115" w:rsidRPr="00DB323D" w:rsidRDefault="00CE4115" w:rsidP="00F15AD8">
            <w:pPr>
              <w:rPr>
                <w:rFonts w:ascii="Times New Roman" w:hAnsi="Times New Roman" w:cs="Times New Roman"/>
                <w:b/>
                <w:bCs/>
                <w:sz w:val="24"/>
                <w:szCs w:val="24"/>
              </w:rPr>
            </w:pPr>
            <w:r w:rsidRPr="00DB323D">
              <w:rPr>
                <w:rFonts w:ascii="Times New Roman" w:hAnsi="Times New Roman" w:cs="Times New Roman"/>
                <w:bCs/>
                <w:sz w:val="24"/>
                <w:szCs w:val="24"/>
              </w:rPr>
              <w:t>2.</w:t>
            </w:r>
            <w:r w:rsidRPr="00DB323D">
              <w:rPr>
                <w:rFonts w:ascii="Times New Roman" w:hAnsi="Times New Roman" w:cs="Times New Roman"/>
                <w:sz w:val="24"/>
                <w:szCs w:val="24"/>
              </w:rPr>
              <w:t xml:space="preserve"> Характер личности. Акцентуации  характера</w:t>
            </w:r>
          </w:p>
        </w:tc>
        <w:tc>
          <w:tcPr>
            <w:tcW w:w="1134" w:type="dxa"/>
            <w:vMerge/>
          </w:tcPr>
          <w:p w14:paraId="228B4B7B" w14:textId="77777777" w:rsidR="00CE4115" w:rsidRPr="00DB323D" w:rsidRDefault="00CE4115" w:rsidP="005322AF">
            <w:pPr>
              <w:suppressAutoHyphens/>
              <w:jc w:val="center"/>
              <w:rPr>
                <w:rFonts w:ascii="Times New Roman" w:hAnsi="Times New Roman" w:cs="Times New Roman"/>
                <w:b/>
                <w:bCs/>
                <w:sz w:val="24"/>
                <w:szCs w:val="24"/>
              </w:rPr>
            </w:pPr>
          </w:p>
        </w:tc>
        <w:tc>
          <w:tcPr>
            <w:tcW w:w="1989" w:type="dxa"/>
            <w:vMerge/>
          </w:tcPr>
          <w:p w14:paraId="54DB7D8E" w14:textId="77777777" w:rsidR="00CE4115" w:rsidRPr="009D3375" w:rsidRDefault="00CE4115" w:rsidP="005322AF">
            <w:pPr>
              <w:rPr>
                <w:bCs/>
              </w:rPr>
            </w:pPr>
          </w:p>
        </w:tc>
      </w:tr>
      <w:tr w:rsidR="00CE4115" w:rsidRPr="009D3375" w14:paraId="007CB9AF" w14:textId="77777777" w:rsidTr="00EB1EEC">
        <w:trPr>
          <w:trHeight w:val="469"/>
        </w:trPr>
        <w:tc>
          <w:tcPr>
            <w:tcW w:w="2802" w:type="dxa"/>
          </w:tcPr>
          <w:p w14:paraId="79A4DFA0" w14:textId="77777777" w:rsidR="00CE4115" w:rsidRPr="009D3375" w:rsidRDefault="00CE4115" w:rsidP="005322AF">
            <w:pPr>
              <w:suppressAutoHyphens/>
              <w:jc w:val="center"/>
              <w:rPr>
                <w:rFonts w:ascii="Times New Roman" w:hAnsi="Times New Roman" w:cs="Times New Roman"/>
                <w:b/>
                <w:bCs/>
              </w:rPr>
            </w:pPr>
          </w:p>
        </w:tc>
        <w:tc>
          <w:tcPr>
            <w:tcW w:w="9213" w:type="dxa"/>
          </w:tcPr>
          <w:p w14:paraId="4523E640" w14:textId="77777777" w:rsidR="00CE4115" w:rsidRPr="00DB323D" w:rsidRDefault="00CE4115" w:rsidP="00F15AD8">
            <w:pPr>
              <w:suppressAutoHyphens/>
              <w:rPr>
                <w:rFonts w:ascii="Times New Roman" w:hAnsi="Times New Roman" w:cs="Times New Roman"/>
                <w:b/>
                <w:bCs/>
                <w:sz w:val="24"/>
                <w:szCs w:val="24"/>
              </w:rPr>
            </w:pPr>
            <w:r w:rsidRPr="00DB323D">
              <w:rPr>
                <w:rFonts w:ascii="Times New Roman" w:hAnsi="Times New Roman" w:cs="Times New Roman"/>
                <w:b/>
                <w:bCs/>
                <w:sz w:val="24"/>
                <w:szCs w:val="24"/>
              </w:rPr>
              <w:t>Практическое  занятие</w:t>
            </w:r>
            <w:r w:rsidR="000B4A90">
              <w:rPr>
                <w:rFonts w:ascii="Times New Roman" w:hAnsi="Times New Roman" w:cs="Times New Roman"/>
                <w:b/>
                <w:bCs/>
                <w:sz w:val="24"/>
                <w:szCs w:val="24"/>
              </w:rPr>
              <w:t xml:space="preserve"> №7 по теме</w:t>
            </w:r>
            <w:r w:rsidRPr="00DB323D">
              <w:rPr>
                <w:rFonts w:ascii="Times New Roman" w:hAnsi="Times New Roman" w:cs="Times New Roman"/>
                <w:b/>
                <w:bCs/>
                <w:sz w:val="24"/>
                <w:szCs w:val="24"/>
              </w:rPr>
              <w:t xml:space="preserve">: </w:t>
            </w:r>
            <w:r w:rsidRPr="00DB323D">
              <w:rPr>
                <w:rFonts w:ascii="Times New Roman" w:hAnsi="Times New Roman" w:cs="Times New Roman"/>
                <w:bCs/>
                <w:sz w:val="24"/>
                <w:szCs w:val="24"/>
              </w:rPr>
              <w:t>Проявление индивидуальных особенностей личности в деловом общении</w:t>
            </w:r>
          </w:p>
        </w:tc>
        <w:tc>
          <w:tcPr>
            <w:tcW w:w="1134" w:type="dxa"/>
            <w:tcBorders>
              <w:bottom w:val="single" w:sz="4" w:space="0" w:color="auto"/>
            </w:tcBorders>
          </w:tcPr>
          <w:p w14:paraId="0D44F919" w14:textId="77777777" w:rsidR="00CE4115" w:rsidRPr="00DB323D" w:rsidRDefault="00CE4115" w:rsidP="005322AF">
            <w:pPr>
              <w:suppressAutoHyphens/>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2A14F160" w14:textId="77777777" w:rsidR="00CE4115" w:rsidRPr="009D3375" w:rsidRDefault="00CE4115" w:rsidP="005322AF">
            <w:pPr>
              <w:rPr>
                <w:rFonts w:ascii="Times New Roman" w:hAnsi="Times New Roman" w:cs="Times New Roman"/>
                <w:bCs/>
                <w:i/>
              </w:rPr>
            </w:pPr>
          </w:p>
        </w:tc>
      </w:tr>
      <w:tr w:rsidR="00CE4115" w:rsidRPr="009D3375" w14:paraId="690072B7" w14:textId="77777777" w:rsidTr="00904925">
        <w:trPr>
          <w:trHeight w:val="228"/>
        </w:trPr>
        <w:tc>
          <w:tcPr>
            <w:tcW w:w="2802" w:type="dxa"/>
          </w:tcPr>
          <w:p w14:paraId="4BEC1ED4" w14:textId="77777777" w:rsidR="00CE4115" w:rsidRPr="009D3375" w:rsidRDefault="00CE4115" w:rsidP="005322AF">
            <w:pPr>
              <w:suppressAutoHyphens/>
              <w:jc w:val="center"/>
              <w:rPr>
                <w:rFonts w:ascii="Times New Roman" w:hAnsi="Times New Roman" w:cs="Times New Roman"/>
                <w:b/>
                <w:bCs/>
              </w:rPr>
            </w:pPr>
          </w:p>
        </w:tc>
        <w:tc>
          <w:tcPr>
            <w:tcW w:w="9213" w:type="dxa"/>
          </w:tcPr>
          <w:p w14:paraId="3C6783F5" w14:textId="77777777" w:rsidR="00CE4115" w:rsidRPr="00DB323D" w:rsidRDefault="00CE4115" w:rsidP="009D3375">
            <w:pPr>
              <w:suppressAutoHyphens/>
              <w:rPr>
                <w:rFonts w:ascii="Times New Roman" w:hAnsi="Times New Roman" w:cs="Times New Roman"/>
                <w:b/>
                <w:bCs/>
                <w:sz w:val="24"/>
                <w:szCs w:val="24"/>
              </w:rPr>
            </w:pPr>
            <w:r w:rsidRPr="00DB323D">
              <w:rPr>
                <w:rFonts w:ascii="Times New Roman" w:hAnsi="Times New Roman" w:cs="Times New Roman"/>
                <w:b/>
                <w:bCs/>
                <w:sz w:val="24"/>
                <w:szCs w:val="24"/>
              </w:rPr>
              <w:t>Практическое  занятие</w:t>
            </w:r>
            <w:r w:rsidR="000B4A90">
              <w:rPr>
                <w:rFonts w:ascii="Times New Roman" w:hAnsi="Times New Roman" w:cs="Times New Roman"/>
                <w:b/>
                <w:bCs/>
                <w:sz w:val="24"/>
                <w:szCs w:val="24"/>
              </w:rPr>
              <w:t xml:space="preserve"> №8 по теме</w:t>
            </w:r>
            <w:r w:rsidRPr="00DB323D">
              <w:rPr>
                <w:rFonts w:ascii="Times New Roman" w:hAnsi="Times New Roman" w:cs="Times New Roman"/>
                <w:b/>
                <w:bCs/>
                <w:sz w:val="24"/>
                <w:szCs w:val="24"/>
              </w:rPr>
              <w:t xml:space="preserve">: </w:t>
            </w:r>
            <w:r w:rsidRPr="00DB323D">
              <w:rPr>
                <w:rFonts w:ascii="Times New Roman" w:hAnsi="Times New Roman" w:cs="Times New Roman"/>
                <w:bCs/>
                <w:sz w:val="24"/>
                <w:szCs w:val="24"/>
              </w:rPr>
              <w:t>Правила корпоративного поведения в команде</w:t>
            </w:r>
          </w:p>
        </w:tc>
        <w:tc>
          <w:tcPr>
            <w:tcW w:w="1134" w:type="dxa"/>
            <w:tcBorders>
              <w:bottom w:val="single" w:sz="4" w:space="0" w:color="auto"/>
            </w:tcBorders>
          </w:tcPr>
          <w:p w14:paraId="6A3E243E" w14:textId="77777777" w:rsidR="00CE4115" w:rsidRPr="00DB323D" w:rsidRDefault="00CE4115" w:rsidP="005322AF">
            <w:pPr>
              <w:suppressAutoHyphens/>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6D016159" w14:textId="77777777" w:rsidR="00CE4115" w:rsidRPr="009D3375" w:rsidRDefault="00CE4115" w:rsidP="005322AF">
            <w:pPr>
              <w:rPr>
                <w:rFonts w:ascii="Times New Roman" w:hAnsi="Times New Roman" w:cs="Times New Roman"/>
                <w:bCs/>
                <w:i/>
              </w:rPr>
            </w:pPr>
          </w:p>
        </w:tc>
      </w:tr>
      <w:tr w:rsidR="00CE4115" w:rsidRPr="009D3375" w14:paraId="3705852F" w14:textId="77777777" w:rsidTr="00EB1EEC">
        <w:trPr>
          <w:trHeight w:val="469"/>
        </w:trPr>
        <w:tc>
          <w:tcPr>
            <w:tcW w:w="2802" w:type="dxa"/>
          </w:tcPr>
          <w:p w14:paraId="513DB929" w14:textId="77777777" w:rsidR="00CE4115" w:rsidRPr="009D3375" w:rsidRDefault="00CE4115" w:rsidP="005322AF">
            <w:pPr>
              <w:suppressAutoHyphens/>
              <w:jc w:val="center"/>
              <w:rPr>
                <w:rFonts w:ascii="Times New Roman" w:hAnsi="Times New Roman" w:cs="Times New Roman"/>
                <w:b/>
                <w:bCs/>
              </w:rPr>
            </w:pPr>
          </w:p>
        </w:tc>
        <w:tc>
          <w:tcPr>
            <w:tcW w:w="9213" w:type="dxa"/>
          </w:tcPr>
          <w:p w14:paraId="47F53C33" w14:textId="77777777" w:rsidR="00CE4115" w:rsidRPr="00DB323D" w:rsidRDefault="00CE4115" w:rsidP="00CD30E9">
            <w:pPr>
              <w:suppressAutoHyphens/>
              <w:rPr>
                <w:rFonts w:ascii="Times New Roman" w:hAnsi="Times New Roman" w:cs="Times New Roman"/>
                <w:b/>
                <w:bCs/>
                <w:sz w:val="24"/>
                <w:szCs w:val="24"/>
              </w:rPr>
            </w:pPr>
            <w:r w:rsidRPr="00DB323D">
              <w:rPr>
                <w:rFonts w:ascii="Times New Roman" w:hAnsi="Times New Roman" w:cs="Times New Roman"/>
                <w:b/>
                <w:bCs/>
                <w:sz w:val="24"/>
                <w:szCs w:val="24"/>
              </w:rPr>
              <w:t>Практическое  занятие</w:t>
            </w:r>
            <w:r w:rsidR="000B4A90">
              <w:rPr>
                <w:rFonts w:ascii="Times New Roman" w:hAnsi="Times New Roman" w:cs="Times New Roman"/>
                <w:b/>
                <w:bCs/>
                <w:sz w:val="24"/>
                <w:szCs w:val="24"/>
              </w:rPr>
              <w:t xml:space="preserve"> №9 по теме</w:t>
            </w:r>
            <w:r w:rsidRPr="00DB323D">
              <w:rPr>
                <w:rFonts w:ascii="Times New Roman" w:hAnsi="Times New Roman" w:cs="Times New Roman"/>
                <w:b/>
                <w:bCs/>
                <w:sz w:val="24"/>
                <w:szCs w:val="24"/>
              </w:rPr>
              <w:t xml:space="preserve">: </w:t>
            </w:r>
            <w:r w:rsidRPr="00DB323D">
              <w:rPr>
                <w:rFonts w:ascii="Times New Roman" w:hAnsi="Times New Roman" w:cs="Times New Roman"/>
                <w:bCs/>
                <w:sz w:val="24"/>
                <w:szCs w:val="24"/>
              </w:rPr>
              <w:t>Визуалы, аудиалы, кинестетики и их особенности в коммуникативном процессе</w:t>
            </w:r>
          </w:p>
        </w:tc>
        <w:tc>
          <w:tcPr>
            <w:tcW w:w="1134" w:type="dxa"/>
            <w:tcBorders>
              <w:bottom w:val="single" w:sz="4" w:space="0" w:color="auto"/>
            </w:tcBorders>
          </w:tcPr>
          <w:p w14:paraId="2613565B" w14:textId="77777777" w:rsidR="00CE4115" w:rsidRPr="00DB323D" w:rsidRDefault="00CE4115" w:rsidP="005322AF">
            <w:pPr>
              <w:suppressAutoHyphens/>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Borders>
              <w:bottom w:val="single" w:sz="4" w:space="0" w:color="auto"/>
            </w:tcBorders>
          </w:tcPr>
          <w:p w14:paraId="4EE4B521" w14:textId="77777777" w:rsidR="00CE4115" w:rsidRPr="009D3375" w:rsidRDefault="00CE4115" w:rsidP="005322AF">
            <w:pPr>
              <w:rPr>
                <w:rFonts w:ascii="Times New Roman" w:hAnsi="Times New Roman" w:cs="Times New Roman"/>
                <w:bCs/>
                <w:i/>
              </w:rPr>
            </w:pPr>
          </w:p>
        </w:tc>
      </w:tr>
      <w:tr w:rsidR="00627AD9" w:rsidRPr="009D3375" w14:paraId="1DAC5911" w14:textId="77777777" w:rsidTr="00EB1EEC">
        <w:trPr>
          <w:trHeight w:val="397"/>
        </w:trPr>
        <w:tc>
          <w:tcPr>
            <w:tcW w:w="2802" w:type="dxa"/>
            <w:vMerge w:val="restart"/>
          </w:tcPr>
          <w:p w14:paraId="69D33FE0" w14:textId="77777777" w:rsidR="00627AD9" w:rsidRPr="009D3375" w:rsidRDefault="00AC4FDB" w:rsidP="00CD30E9">
            <w:pPr>
              <w:rPr>
                <w:rFonts w:ascii="Times New Roman" w:hAnsi="Times New Roman" w:cs="Times New Roman"/>
                <w:b/>
                <w:bCs/>
              </w:rPr>
            </w:pPr>
            <w:r>
              <w:rPr>
                <w:rFonts w:ascii="Times New Roman" w:hAnsi="Times New Roman" w:cs="Times New Roman"/>
                <w:b/>
                <w:bCs/>
              </w:rPr>
              <w:t>Тема 1.7</w:t>
            </w:r>
            <w:r w:rsidR="00627AD9" w:rsidRPr="009D3375">
              <w:rPr>
                <w:rFonts w:ascii="Times New Roman" w:hAnsi="Times New Roman" w:cs="Times New Roman"/>
                <w:b/>
                <w:bCs/>
              </w:rPr>
              <w:t xml:space="preserve">. Формы делового общения и их </w:t>
            </w:r>
            <w:r w:rsidR="00627AD9" w:rsidRPr="009D3375">
              <w:rPr>
                <w:rFonts w:ascii="Times New Roman" w:hAnsi="Times New Roman" w:cs="Times New Roman"/>
                <w:b/>
                <w:bCs/>
              </w:rPr>
              <w:lastRenderedPageBreak/>
              <w:t>характеристика</w:t>
            </w:r>
          </w:p>
          <w:p w14:paraId="6846727A" w14:textId="77777777" w:rsidR="00627AD9" w:rsidRPr="009D3375" w:rsidRDefault="00627AD9" w:rsidP="00CD30E9">
            <w:pPr>
              <w:suppressAutoHyphens/>
              <w:rPr>
                <w:rFonts w:ascii="Times New Roman" w:hAnsi="Times New Roman" w:cs="Times New Roman"/>
                <w:b/>
                <w:bCs/>
              </w:rPr>
            </w:pPr>
          </w:p>
        </w:tc>
        <w:tc>
          <w:tcPr>
            <w:tcW w:w="9213" w:type="dxa"/>
          </w:tcPr>
          <w:p w14:paraId="71A2A70E" w14:textId="77777777" w:rsidR="00627AD9" w:rsidRPr="00DB323D" w:rsidRDefault="00627AD9" w:rsidP="00CD30E9">
            <w:pPr>
              <w:suppressAutoHyphens/>
              <w:rPr>
                <w:rFonts w:ascii="Times New Roman" w:hAnsi="Times New Roman" w:cs="Times New Roman"/>
                <w:b/>
                <w:bCs/>
                <w:sz w:val="24"/>
                <w:szCs w:val="24"/>
              </w:rPr>
            </w:pPr>
            <w:r w:rsidRPr="00DB323D">
              <w:rPr>
                <w:rFonts w:ascii="Times New Roman" w:hAnsi="Times New Roman" w:cs="Times New Roman"/>
                <w:b/>
                <w:bCs/>
                <w:sz w:val="24"/>
                <w:szCs w:val="24"/>
              </w:rPr>
              <w:lastRenderedPageBreak/>
              <w:t xml:space="preserve">Содержание учебного материала </w:t>
            </w:r>
          </w:p>
        </w:tc>
        <w:tc>
          <w:tcPr>
            <w:tcW w:w="1134" w:type="dxa"/>
          </w:tcPr>
          <w:p w14:paraId="07EFC424" w14:textId="77777777" w:rsidR="00627AD9" w:rsidRPr="00DB323D" w:rsidRDefault="00627AD9" w:rsidP="00FD2EC2">
            <w:pPr>
              <w:suppressAutoHyphens/>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1989" w:type="dxa"/>
            <w:vMerge w:val="restart"/>
            <w:tcBorders>
              <w:top w:val="single" w:sz="4" w:space="0" w:color="auto"/>
            </w:tcBorders>
          </w:tcPr>
          <w:p w14:paraId="14445CE4" w14:textId="77777777" w:rsidR="00627AD9" w:rsidRPr="009D3375" w:rsidRDefault="00627AD9" w:rsidP="00183A3B">
            <w:pPr>
              <w:rPr>
                <w:rFonts w:ascii="Times New Roman" w:hAnsi="Times New Roman" w:cs="Times New Roman"/>
                <w:bCs/>
                <w:i/>
              </w:rPr>
            </w:pPr>
            <w:r w:rsidRPr="009D3375">
              <w:rPr>
                <w:rFonts w:ascii="Times New Roman" w:hAnsi="Times New Roman" w:cs="Times New Roman"/>
              </w:rPr>
              <w:t xml:space="preserve">ОК </w:t>
            </w:r>
            <w:r w:rsidR="00183A3B">
              <w:rPr>
                <w:rFonts w:ascii="Times New Roman" w:hAnsi="Times New Roman" w:cs="Times New Roman"/>
              </w:rPr>
              <w:t>04</w:t>
            </w:r>
          </w:p>
        </w:tc>
      </w:tr>
      <w:tr w:rsidR="00627AD9" w:rsidRPr="009D3375" w14:paraId="3EB057B7" w14:textId="77777777" w:rsidTr="00627AD9">
        <w:trPr>
          <w:trHeight w:val="320"/>
        </w:trPr>
        <w:tc>
          <w:tcPr>
            <w:tcW w:w="2802" w:type="dxa"/>
            <w:vMerge/>
          </w:tcPr>
          <w:p w14:paraId="77E1AA87" w14:textId="77777777" w:rsidR="00627AD9" w:rsidRPr="009D3375" w:rsidRDefault="00627AD9" w:rsidP="00CD30E9">
            <w:pPr>
              <w:rPr>
                <w:b/>
                <w:bCs/>
              </w:rPr>
            </w:pPr>
          </w:p>
        </w:tc>
        <w:tc>
          <w:tcPr>
            <w:tcW w:w="9213" w:type="dxa"/>
            <w:tcBorders>
              <w:bottom w:val="single" w:sz="4" w:space="0" w:color="auto"/>
            </w:tcBorders>
          </w:tcPr>
          <w:p w14:paraId="2757F694" w14:textId="77777777" w:rsidR="00627AD9" w:rsidRPr="00DB323D" w:rsidRDefault="00627AD9" w:rsidP="00CE4115">
            <w:pPr>
              <w:pStyle w:val="TableParagraph"/>
              <w:ind w:left="0"/>
              <w:rPr>
                <w:rFonts w:ascii="Times New Roman" w:hAnsi="Times New Roman" w:cs="Times New Roman"/>
                <w:sz w:val="24"/>
                <w:szCs w:val="24"/>
              </w:rPr>
            </w:pPr>
            <w:r w:rsidRPr="00DB323D">
              <w:rPr>
                <w:rFonts w:ascii="Times New Roman" w:hAnsi="Times New Roman" w:cs="Times New Roman"/>
                <w:sz w:val="24"/>
                <w:szCs w:val="24"/>
              </w:rPr>
              <w:t>1.Формы</w:t>
            </w:r>
            <w:r>
              <w:rPr>
                <w:rFonts w:ascii="Times New Roman" w:hAnsi="Times New Roman" w:cs="Times New Roman"/>
                <w:sz w:val="24"/>
                <w:szCs w:val="24"/>
              </w:rPr>
              <w:t xml:space="preserve"> </w:t>
            </w:r>
            <w:r w:rsidRPr="00DB323D">
              <w:rPr>
                <w:rFonts w:ascii="Times New Roman" w:hAnsi="Times New Roman" w:cs="Times New Roman"/>
                <w:sz w:val="24"/>
                <w:szCs w:val="24"/>
              </w:rPr>
              <w:t>делового</w:t>
            </w:r>
            <w:r>
              <w:rPr>
                <w:rFonts w:ascii="Times New Roman" w:hAnsi="Times New Roman" w:cs="Times New Roman"/>
                <w:sz w:val="24"/>
                <w:szCs w:val="24"/>
              </w:rPr>
              <w:t xml:space="preserve"> </w:t>
            </w:r>
            <w:r w:rsidRPr="00DB323D">
              <w:rPr>
                <w:rFonts w:ascii="Times New Roman" w:hAnsi="Times New Roman" w:cs="Times New Roman"/>
                <w:sz w:val="24"/>
                <w:szCs w:val="24"/>
              </w:rPr>
              <w:t>общения</w:t>
            </w:r>
            <w:r>
              <w:rPr>
                <w:rFonts w:ascii="Times New Roman" w:hAnsi="Times New Roman" w:cs="Times New Roman"/>
                <w:sz w:val="24"/>
                <w:szCs w:val="24"/>
              </w:rPr>
              <w:t xml:space="preserve"> </w:t>
            </w:r>
            <w:r w:rsidRPr="00DB323D">
              <w:rPr>
                <w:rFonts w:ascii="Times New Roman" w:hAnsi="Times New Roman" w:cs="Times New Roman"/>
                <w:sz w:val="24"/>
                <w:szCs w:val="24"/>
              </w:rPr>
              <w:t>и</w:t>
            </w:r>
            <w:r>
              <w:rPr>
                <w:rFonts w:ascii="Times New Roman" w:hAnsi="Times New Roman" w:cs="Times New Roman"/>
                <w:sz w:val="24"/>
                <w:szCs w:val="24"/>
              </w:rPr>
              <w:t xml:space="preserve"> </w:t>
            </w:r>
            <w:r w:rsidRPr="00DB323D">
              <w:rPr>
                <w:rFonts w:ascii="Times New Roman" w:hAnsi="Times New Roman" w:cs="Times New Roman"/>
                <w:sz w:val="24"/>
                <w:szCs w:val="24"/>
              </w:rPr>
              <w:t>их</w:t>
            </w:r>
            <w:r>
              <w:rPr>
                <w:rFonts w:ascii="Times New Roman" w:hAnsi="Times New Roman" w:cs="Times New Roman"/>
                <w:sz w:val="24"/>
                <w:szCs w:val="24"/>
              </w:rPr>
              <w:t xml:space="preserve"> </w:t>
            </w:r>
            <w:r w:rsidRPr="00DB323D">
              <w:rPr>
                <w:rFonts w:ascii="Times New Roman" w:hAnsi="Times New Roman" w:cs="Times New Roman"/>
                <w:sz w:val="24"/>
                <w:szCs w:val="24"/>
              </w:rPr>
              <w:t>характеристика</w:t>
            </w:r>
          </w:p>
        </w:tc>
        <w:tc>
          <w:tcPr>
            <w:tcW w:w="1134" w:type="dxa"/>
            <w:vMerge w:val="restart"/>
          </w:tcPr>
          <w:p w14:paraId="749B5737" w14:textId="77777777" w:rsidR="00627AD9" w:rsidRPr="00DB323D" w:rsidRDefault="00627AD9" w:rsidP="005322AF">
            <w:pPr>
              <w:suppressAutoHyphens/>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066DD5D1" w14:textId="77777777" w:rsidR="00627AD9" w:rsidRPr="009D3375" w:rsidRDefault="00627AD9" w:rsidP="005322AF"/>
        </w:tc>
      </w:tr>
      <w:tr w:rsidR="00627AD9" w:rsidRPr="009D3375" w14:paraId="44952CB3" w14:textId="77777777" w:rsidTr="00627AD9">
        <w:trPr>
          <w:trHeight w:val="465"/>
        </w:trPr>
        <w:tc>
          <w:tcPr>
            <w:tcW w:w="2802" w:type="dxa"/>
            <w:vMerge/>
          </w:tcPr>
          <w:p w14:paraId="0E21E871" w14:textId="77777777" w:rsidR="00627AD9" w:rsidRPr="009D3375" w:rsidRDefault="00627AD9" w:rsidP="00CD30E9">
            <w:pPr>
              <w:rPr>
                <w:b/>
                <w:bCs/>
              </w:rPr>
            </w:pPr>
          </w:p>
        </w:tc>
        <w:tc>
          <w:tcPr>
            <w:tcW w:w="9213" w:type="dxa"/>
            <w:tcBorders>
              <w:top w:val="single" w:sz="4" w:space="0" w:color="auto"/>
            </w:tcBorders>
          </w:tcPr>
          <w:p w14:paraId="45DEEC2D" w14:textId="77777777" w:rsidR="00627AD9" w:rsidRPr="00DB323D" w:rsidRDefault="00627AD9" w:rsidP="007A54A3">
            <w:pPr>
              <w:suppressAutoHyphens/>
              <w:rPr>
                <w:sz w:val="24"/>
                <w:szCs w:val="24"/>
              </w:rPr>
            </w:pPr>
            <w:r w:rsidRPr="00DB323D">
              <w:rPr>
                <w:rFonts w:ascii="Times New Roman" w:hAnsi="Times New Roman" w:cs="Times New Roman"/>
                <w:sz w:val="24"/>
                <w:szCs w:val="24"/>
              </w:rPr>
              <w:t>2. Деловая</w:t>
            </w:r>
            <w:r>
              <w:rPr>
                <w:rFonts w:ascii="Times New Roman" w:hAnsi="Times New Roman" w:cs="Times New Roman"/>
                <w:sz w:val="24"/>
                <w:szCs w:val="24"/>
              </w:rPr>
              <w:t xml:space="preserve"> </w:t>
            </w:r>
            <w:r w:rsidRPr="00DB323D">
              <w:rPr>
                <w:rFonts w:ascii="Times New Roman" w:hAnsi="Times New Roman" w:cs="Times New Roman"/>
                <w:sz w:val="24"/>
                <w:szCs w:val="24"/>
              </w:rPr>
              <w:t>беседа.</w:t>
            </w:r>
            <w:r w:rsidR="00ED2577">
              <w:rPr>
                <w:rFonts w:ascii="Times New Roman" w:hAnsi="Times New Roman" w:cs="Times New Roman"/>
                <w:sz w:val="24"/>
                <w:szCs w:val="24"/>
              </w:rPr>
              <w:t xml:space="preserve"> </w:t>
            </w:r>
            <w:r w:rsidRPr="00DB323D">
              <w:rPr>
                <w:rFonts w:ascii="Times New Roman" w:hAnsi="Times New Roman" w:cs="Times New Roman"/>
                <w:sz w:val="24"/>
                <w:szCs w:val="24"/>
              </w:rPr>
              <w:t>Формы</w:t>
            </w:r>
            <w:r>
              <w:rPr>
                <w:rFonts w:ascii="Times New Roman" w:hAnsi="Times New Roman" w:cs="Times New Roman"/>
                <w:sz w:val="24"/>
                <w:szCs w:val="24"/>
              </w:rPr>
              <w:t xml:space="preserve"> </w:t>
            </w:r>
            <w:r w:rsidRPr="00DB323D">
              <w:rPr>
                <w:rFonts w:ascii="Times New Roman" w:hAnsi="Times New Roman" w:cs="Times New Roman"/>
                <w:sz w:val="24"/>
                <w:szCs w:val="24"/>
              </w:rPr>
              <w:t>постановки</w:t>
            </w:r>
            <w:r>
              <w:rPr>
                <w:rFonts w:ascii="Times New Roman" w:hAnsi="Times New Roman" w:cs="Times New Roman"/>
                <w:sz w:val="24"/>
                <w:szCs w:val="24"/>
              </w:rPr>
              <w:t xml:space="preserve"> </w:t>
            </w:r>
            <w:r w:rsidRPr="00DB323D">
              <w:rPr>
                <w:rFonts w:ascii="Times New Roman" w:hAnsi="Times New Roman" w:cs="Times New Roman"/>
                <w:sz w:val="24"/>
                <w:szCs w:val="24"/>
              </w:rPr>
              <w:t>вопросов.</w:t>
            </w:r>
          </w:p>
        </w:tc>
        <w:tc>
          <w:tcPr>
            <w:tcW w:w="1134" w:type="dxa"/>
            <w:vMerge/>
          </w:tcPr>
          <w:p w14:paraId="14174BDF" w14:textId="77777777" w:rsidR="00627AD9" w:rsidRPr="00DB323D" w:rsidRDefault="00627AD9" w:rsidP="005322AF">
            <w:pPr>
              <w:suppressAutoHyphens/>
              <w:jc w:val="center"/>
              <w:rPr>
                <w:bCs/>
              </w:rPr>
            </w:pPr>
          </w:p>
        </w:tc>
        <w:tc>
          <w:tcPr>
            <w:tcW w:w="1989" w:type="dxa"/>
            <w:vMerge/>
          </w:tcPr>
          <w:p w14:paraId="5CC67577" w14:textId="77777777" w:rsidR="00627AD9" w:rsidRPr="009D3375" w:rsidRDefault="00627AD9" w:rsidP="005322AF"/>
        </w:tc>
      </w:tr>
      <w:tr w:rsidR="006C743A" w:rsidRPr="009D3375" w14:paraId="2881F7EE" w14:textId="77777777" w:rsidTr="00904925">
        <w:trPr>
          <w:trHeight w:val="300"/>
        </w:trPr>
        <w:tc>
          <w:tcPr>
            <w:tcW w:w="15138" w:type="dxa"/>
            <w:gridSpan w:val="4"/>
          </w:tcPr>
          <w:p w14:paraId="29E09A08" w14:textId="77777777" w:rsidR="006C743A" w:rsidRPr="00DB323D" w:rsidRDefault="006C743A" w:rsidP="006C743A">
            <w:pPr>
              <w:suppressAutoHyphens/>
              <w:jc w:val="center"/>
              <w:rPr>
                <w:rFonts w:ascii="Times New Roman" w:hAnsi="Times New Roman" w:cs="Times New Roman"/>
                <w:b/>
                <w:bCs/>
                <w:sz w:val="24"/>
                <w:szCs w:val="24"/>
              </w:rPr>
            </w:pPr>
            <w:r w:rsidRPr="00DB323D">
              <w:rPr>
                <w:rFonts w:ascii="Times New Roman" w:hAnsi="Times New Roman" w:cs="Times New Roman"/>
                <w:b/>
                <w:bCs/>
                <w:sz w:val="24"/>
                <w:szCs w:val="24"/>
              </w:rPr>
              <w:lastRenderedPageBreak/>
              <w:t>Раздел 2. Конфликты и способы их предупреждения и разрешения</w:t>
            </w:r>
          </w:p>
        </w:tc>
      </w:tr>
      <w:tr w:rsidR="00CE4115" w:rsidRPr="009D3375" w14:paraId="3D414758" w14:textId="77777777" w:rsidTr="00EB1EEC">
        <w:trPr>
          <w:trHeight w:val="405"/>
        </w:trPr>
        <w:tc>
          <w:tcPr>
            <w:tcW w:w="2802" w:type="dxa"/>
            <w:vMerge w:val="restart"/>
          </w:tcPr>
          <w:p w14:paraId="1D1122D4" w14:textId="77777777" w:rsidR="00CE4115" w:rsidRPr="009D3375" w:rsidRDefault="00CE4115" w:rsidP="006C743A">
            <w:pPr>
              <w:suppressAutoHyphens/>
              <w:rPr>
                <w:rFonts w:ascii="Times New Roman" w:hAnsi="Times New Roman" w:cs="Times New Roman"/>
                <w:b/>
                <w:bCs/>
              </w:rPr>
            </w:pPr>
            <w:r w:rsidRPr="009D3375">
              <w:rPr>
                <w:rFonts w:ascii="Times New Roman" w:hAnsi="Times New Roman" w:cs="Times New Roman"/>
                <w:b/>
                <w:bCs/>
              </w:rPr>
              <w:t xml:space="preserve">Тема 2.1.  </w:t>
            </w:r>
            <w:r w:rsidRPr="009D3375">
              <w:rPr>
                <w:rFonts w:ascii="Times New Roman" w:hAnsi="Times New Roman" w:cs="Times New Roman"/>
                <w:b/>
              </w:rPr>
              <w:t>Конфликтные  ситуации в деловом   общении</w:t>
            </w:r>
          </w:p>
        </w:tc>
        <w:tc>
          <w:tcPr>
            <w:tcW w:w="9213" w:type="dxa"/>
            <w:tcBorders>
              <w:bottom w:val="single" w:sz="4" w:space="0" w:color="auto"/>
            </w:tcBorders>
          </w:tcPr>
          <w:p w14:paraId="3571EFCA" w14:textId="77777777" w:rsidR="00CE4115" w:rsidRPr="00DB323D" w:rsidRDefault="00CE4115" w:rsidP="009F220C">
            <w:pPr>
              <w:suppressAutoHyphens/>
              <w:rPr>
                <w:rFonts w:ascii="Times New Roman" w:hAnsi="Times New Roman" w:cs="Times New Roman"/>
                <w:b/>
                <w:bCs/>
                <w:sz w:val="24"/>
                <w:szCs w:val="24"/>
              </w:rPr>
            </w:pPr>
            <w:r w:rsidRPr="00DB323D">
              <w:rPr>
                <w:rFonts w:ascii="Times New Roman" w:hAnsi="Times New Roman" w:cs="Times New Roman"/>
                <w:b/>
                <w:bCs/>
                <w:sz w:val="24"/>
                <w:szCs w:val="24"/>
              </w:rPr>
              <w:t>Содержание учебного материала</w:t>
            </w:r>
          </w:p>
        </w:tc>
        <w:tc>
          <w:tcPr>
            <w:tcW w:w="1134" w:type="dxa"/>
          </w:tcPr>
          <w:p w14:paraId="6F08EAE0" w14:textId="77777777" w:rsidR="00CE4115" w:rsidRPr="00DB323D" w:rsidRDefault="00A36725" w:rsidP="005322AF">
            <w:pPr>
              <w:jc w:val="center"/>
              <w:rPr>
                <w:rFonts w:ascii="Times New Roman" w:hAnsi="Times New Roman" w:cs="Times New Roman"/>
                <w:b/>
                <w:sz w:val="24"/>
                <w:szCs w:val="24"/>
              </w:rPr>
            </w:pPr>
            <w:r>
              <w:rPr>
                <w:rFonts w:ascii="Times New Roman" w:hAnsi="Times New Roman" w:cs="Times New Roman"/>
                <w:b/>
                <w:sz w:val="24"/>
                <w:szCs w:val="24"/>
              </w:rPr>
              <w:t>4</w:t>
            </w:r>
          </w:p>
        </w:tc>
        <w:tc>
          <w:tcPr>
            <w:tcW w:w="1989" w:type="dxa"/>
            <w:vMerge w:val="restart"/>
          </w:tcPr>
          <w:p w14:paraId="4427930E" w14:textId="77777777" w:rsidR="00CE4115" w:rsidRPr="009D3375" w:rsidRDefault="00CE4115" w:rsidP="00183A3B">
            <w:pPr>
              <w:rPr>
                <w:rFonts w:ascii="Times New Roman" w:hAnsi="Times New Roman" w:cs="Times New Roman"/>
              </w:rPr>
            </w:pPr>
            <w:r w:rsidRPr="009D3375">
              <w:rPr>
                <w:rFonts w:ascii="Times New Roman" w:hAnsi="Times New Roman" w:cs="Times New Roman"/>
              </w:rPr>
              <w:t xml:space="preserve">ОК </w:t>
            </w:r>
            <w:r w:rsidR="00183A3B">
              <w:rPr>
                <w:rFonts w:ascii="Times New Roman" w:hAnsi="Times New Roman" w:cs="Times New Roman"/>
              </w:rPr>
              <w:t>04</w:t>
            </w:r>
          </w:p>
        </w:tc>
      </w:tr>
      <w:tr w:rsidR="00F55FFE" w:rsidRPr="009D3375" w14:paraId="184C3A3D" w14:textId="77777777" w:rsidTr="00EB1EEC">
        <w:trPr>
          <w:trHeight w:val="818"/>
        </w:trPr>
        <w:tc>
          <w:tcPr>
            <w:tcW w:w="2802" w:type="dxa"/>
            <w:vMerge/>
          </w:tcPr>
          <w:p w14:paraId="0C5ACAD9" w14:textId="77777777" w:rsidR="00F55FFE" w:rsidRPr="009D3375" w:rsidRDefault="00F55FFE" w:rsidP="006C743A">
            <w:pPr>
              <w:suppressAutoHyphens/>
              <w:rPr>
                <w:b/>
                <w:bCs/>
              </w:rPr>
            </w:pPr>
          </w:p>
        </w:tc>
        <w:tc>
          <w:tcPr>
            <w:tcW w:w="9213" w:type="dxa"/>
          </w:tcPr>
          <w:p w14:paraId="12248C13" w14:textId="77777777" w:rsidR="00F55FFE" w:rsidRPr="00DB323D" w:rsidRDefault="00F55FFE" w:rsidP="00CE4115">
            <w:pPr>
              <w:suppressAutoHyphens/>
              <w:rPr>
                <w:rFonts w:ascii="Times New Roman" w:hAnsi="Times New Roman" w:cs="Times New Roman"/>
                <w:bCs/>
                <w:sz w:val="24"/>
                <w:szCs w:val="24"/>
              </w:rPr>
            </w:pPr>
            <w:r w:rsidRPr="00DB323D">
              <w:rPr>
                <w:rFonts w:ascii="Times New Roman" w:hAnsi="Times New Roman" w:cs="Times New Roman"/>
                <w:bCs/>
                <w:sz w:val="24"/>
                <w:szCs w:val="24"/>
              </w:rPr>
              <w:t>1.Понятие конфликта, его виды. Стадии протекания конфликта. Причины возникновения</w:t>
            </w:r>
            <w:r w:rsidR="00A36725">
              <w:rPr>
                <w:rFonts w:ascii="Times New Roman" w:hAnsi="Times New Roman" w:cs="Times New Roman"/>
                <w:bCs/>
                <w:sz w:val="24"/>
                <w:szCs w:val="24"/>
              </w:rPr>
              <w:t xml:space="preserve">. </w:t>
            </w:r>
            <w:r w:rsidR="00A36725" w:rsidRPr="00DB323D">
              <w:rPr>
                <w:rFonts w:ascii="Times New Roman" w:hAnsi="Times New Roman" w:cs="Times New Roman"/>
                <w:sz w:val="24"/>
                <w:szCs w:val="24"/>
              </w:rPr>
              <w:t xml:space="preserve">Конструктивные и деструктивные способы управления конфликтами. </w:t>
            </w:r>
          </w:p>
        </w:tc>
        <w:tc>
          <w:tcPr>
            <w:tcW w:w="1134" w:type="dxa"/>
          </w:tcPr>
          <w:p w14:paraId="1F1E72F2" w14:textId="77777777" w:rsidR="00F55FFE" w:rsidRPr="00DB323D" w:rsidRDefault="00F55FFE" w:rsidP="005322AF">
            <w:pPr>
              <w:jc w:val="center"/>
              <w:rPr>
                <w:rFonts w:ascii="Times New Roman" w:hAnsi="Times New Roman" w:cs="Times New Roman"/>
                <w:sz w:val="24"/>
                <w:szCs w:val="24"/>
              </w:rPr>
            </w:pPr>
          </w:p>
          <w:p w14:paraId="6E2C70AC" w14:textId="77777777" w:rsidR="00F55FFE" w:rsidRPr="00DB323D" w:rsidRDefault="00F55FFE"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39EB709E" w14:textId="77777777" w:rsidR="00F55FFE" w:rsidRPr="009D3375" w:rsidRDefault="00F55FFE" w:rsidP="005322AF"/>
        </w:tc>
      </w:tr>
      <w:tr w:rsidR="00CE4115" w:rsidRPr="009D3375" w14:paraId="2CEC58BD" w14:textId="77777777" w:rsidTr="00EB1EEC">
        <w:trPr>
          <w:trHeight w:val="301"/>
        </w:trPr>
        <w:tc>
          <w:tcPr>
            <w:tcW w:w="2802" w:type="dxa"/>
            <w:vMerge/>
          </w:tcPr>
          <w:p w14:paraId="3F62EBA9" w14:textId="77777777" w:rsidR="00CE4115" w:rsidRPr="009D3375" w:rsidRDefault="00CE4115" w:rsidP="005322AF">
            <w:pPr>
              <w:suppressAutoHyphens/>
              <w:rPr>
                <w:rFonts w:ascii="Times New Roman" w:hAnsi="Times New Roman" w:cs="Times New Roman"/>
                <w:b/>
                <w:bCs/>
              </w:rPr>
            </w:pPr>
          </w:p>
        </w:tc>
        <w:tc>
          <w:tcPr>
            <w:tcW w:w="9213" w:type="dxa"/>
            <w:tcBorders>
              <w:top w:val="single" w:sz="4" w:space="0" w:color="auto"/>
            </w:tcBorders>
          </w:tcPr>
          <w:p w14:paraId="50F78065" w14:textId="77777777" w:rsidR="00CE4115" w:rsidRPr="00DB323D" w:rsidRDefault="00CE4115" w:rsidP="00A2207F">
            <w:pPr>
              <w:suppressAutoHyphens/>
              <w:rPr>
                <w:rFonts w:ascii="Times New Roman" w:hAnsi="Times New Roman" w:cs="Times New Roman"/>
                <w:b/>
                <w:bCs/>
                <w:sz w:val="24"/>
                <w:szCs w:val="24"/>
              </w:rPr>
            </w:pPr>
            <w:r w:rsidRPr="00DB323D">
              <w:rPr>
                <w:rFonts w:ascii="Times New Roman" w:hAnsi="Times New Roman" w:cs="Times New Roman"/>
                <w:b/>
                <w:bCs/>
                <w:sz w:val="24"/>
                <w:szCs w:val="24"/>
              </w:rPr>
              <w:t>Практическое  занятие</w:t>
            </w:r>
            <w:r w:rsidR="00A36725">
              <w:rPr>
                <w:rFonts w:ascii="Times New Roman" w:hAnsi="Times New Roman" w:cs="Times New Roman"/>
                <w:b/>
                <w:bCs/>
                <w:sz w:val="24"/>
                <w:szCs w:val="24"/>
              </w:rPr>
              <w:t xml:space="preserve"> №10</w:t>
            </w:r>
            <w:r w:rsidR="000B4A90">
              <w:rPr>
                <w:rFonts w:ascii="Times New Roman" w:hAnsi="Times New Roman" w:cs="Times New Roman"/>
                <w:b/>
                <w:bCs/>
                <w:sz w:val="24"/>
                <w:szCs w:val="24"/>
              </w:rPr>
              <w:t xml:space="preserve"> по теме:</w:t>
            </w:r>
            <w:r w:rsidRPr="00DB323D">
              <w:rPr>
                <w:rFonts w:ascii="Times New Roman" w:hAnsi="Times New Roman" w:cs="Times New Roman"/>
                <w:bCs/>
                <w:sz w:val="24"/>
                <w:szCs w:val="24"/>
              </w:rPr>
              <w:t xml:space="preserve">Тактика поведения в конфликтных ситуациях. Правила постановки претензионных вопросов. </w:t>
            </w:r>
          </w:p>
        </w:tc>
        <w:tc>
          <w:tcPr>
            <w:tcW w:w="1134" w:type="dxa"/>
            <w:tcBorders>
              <w:top w:val="single" w:sz="4" w:space="0" w:color="auto"/>
            </w:tcBorders>
          </w:tcPr>
          <w:p w14:paraId="42057FE7" w14:textId="77777777" w:rsidR="00CE4115" w:rsidRPr="00DB323D" w:rsidRDefault="00CE4115"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68089942" w14:textId="77777777" w:rsidR="00CE4115" w:rsidRPr="009D3375" w:rsidRDefault="00CE4115" w:rsidP="005322AF">
            <w:pPr>
              <w:rPr>
                <w:rFonts w:ascii="Times New Roman" w:hAnsi="Times New Roman" w:cs="Times New Roman"/>
              </w:rPr>
            </w:pPr>
          </w:p>
        </w:tc>
      </w:tr>
      <w:tr w:rsidR="0036763A" w:rsidRPr="009D3375" w14:paraId="37053A66" w14:textId="77777777" w:rsidTr="0036763A">
        <w:trPr>
          <w:trHeight w:val="374"/>
        </w:trPr>
        <w:tc>
          <w:tcPr>
            <w:tcW w:w="2802" w:type="dxa"/>
            <w:vMerge w:val="restart"/>
          </w:tcPr>
          <w:p w14:paraId="02150363" w14:textId="77777777" w:rsidR="0036763A" w:rsidRPr="009D3375" w:rsidRDefault="0036763A" w:rsidP="00A2207F">
            <w:pPr>
              <w:suppressAutoHyphens/>
              <w:rPr>
                <w:rFonts w:ascii="Times New Roman" w:hAnsi="Times New Roman" w:cs="Times New Roman"/>
                <w:b/>
                <w:bCs/>
              </w:rPr>
            </w:pPr>
            <w:r w:rsidRPr="009D3375">
              <w:rPr>
                <w:rFonts w:ascii="Times New Roman" w:hAnsi="Times New Roman" w:cs="Times New Roman"/>
                <w:b/>
                <w:bCs/>
              </w:rPr>
              <w:t>Тема 2.2. Эмоциональное реагирование в конфликтах и саморегуляция</w:t>
            </w:r>
          </w:p>
        </w:tc>
        <w:tc>
          <w:tcPr>
            <w:tcW w:w="9213" w:type="dxa"/>
          </w:tcPr>
          <w:p w14:paraId="7B2F8D55" w14:textId="77777777" w:rsidR="0036763A" w:rsidRPr="00DB323D" w:rsidRDefault="0036763A" w:rsidP="00904925">
            <w:pPr>
              <w:suppressAutoHyphens/>
              <w:rPr>
                <w:rFonts w:ascii="Times New Roman" w:hAnsi="Times New Roman" w:cs="Times New Roman"/>
                <w:b/>
                <w:bCs/>
                <w:sz w:val="24"/>
                <w:szCs w:val="24"/>
              </w:rPr>
            </w:pPr>
            <w:r w:rsidRPr="00DB323D">
              <w:rPr>
                <w:rFonts w:ascii="Times New Roman" w:hAnsi="Times New Roman" w:cs="Times New Roman"/>
                <w:b/>
                <w:bCs/>
                <w:sz w:val="24"/>
                <w:szCs w:val="24"/>
              </w:rPr>
              <w:t>Содержание учебного материала</w:t>
            </w:r>
          </w:p>
        </w:tc>
        <w:tc>
          <w:tcPr>
            <w:tcW w:w="1134" w:type="dxa"/>
          </w:tcPr>
          <w:p w14:paraId="6A4DE1B3" w14:textId="77777777" w:rsidR="0036763A" w:rsidRPr="00DB323D" w:rsidRDefault="00A36725" w:rsidP="005322AF">
            <w:pPr>
              <w:jc w:val="center"/>
              <w:rPr>
                <w:rFonts w:ascii="Times New Roman" w:hAnsi="Times New Roman" w:cs="Times New Roman"/>
                <w:b/>
                <w:sz w:val="24"/>
                <w:szCs w:val="24"/>
              </w:rPr>
            </w:pPr>
            <w:r>
              <w:rPr>
                <w:rFonts w:ascii="Times New Roman" w:hAnsi="Times New Roman" w:cs="Times New Roman"/>
                <w:b/>
                <w:sz w:val="24"/>
                <w:szCs w:val="24"/>
              </w:rPr>
              <w:t>4</w:t>
            </w:r>
          </w:p>
        </w:tc>
        <w:tc>
          <w:tcPr>
            <w:tcW w:w="1989" w:type="dxa"/>
            <w:vMerge w:val="restart"/>
          </w:tcPr>
          <w:p w14:paraId="48D88F7B" w14:textId="77777777" w:rsidR="0036763A" w:rsidRPr="009D3375" w:rsidRDefault="0019057F" w:rsidP="00183A3B">
            <w:pPr>
              <w:rPr>
                <w:rFonts w:ascii="Times New Roman" w:hAnsi="Times New Roman" w:cs="Times New Roman"/>
                <w:bCs/>
              </w:rPr>
            </w:pPr>
            <w:r>
              <w:rPr>
                <w:rFonts w:ascii="Times New Roman" w:hAnsi="Times New Roman" w:cs="Times New Roman"/>
              </w:rPr>
              <w:t xml:space="preserve">ОК </w:t>
            </w:r>
            <w:r w:rsidR="00183A3B">
              <w:rPr>
                <w:rFonts w:ascii="Times New Roman" w:hAnsi="Times New Roman" w:cs="Times New Roman"/>
              </w:rPr>
              <w:t>04</w:t>
            </w:r>
          </w:p>
        </w:tc>
      </w:tr>
      <w:tr w:rsidR="0036763A" w:rsidRPr="009D3375" w14:paraId="62036C55" w14:textId="77777777" w:rsidTr="00352E6F">
        <w:trPr>
          <w:trHeight w:val="373"/>
        </w:trPr>
        <w:tc>
          <w:tcPr>
            <w:tcW w:w="2802" w:type="dxa"/>
            <w:vMerge/>
          </w:tcPr>
          <w:p w14:paraId="5E9E374A" w14:textId="77777777" w:rsidR="0036763A" w:rsidRPr="009D3375" w:rsidRDefault="0036763A" w:rsidP="00A2207F">
            <w:pPr>
              <w:suppressAutoHyphens/>
              <w:rPr>
                <w:b/>
                <w:bCs/>
              </w:rPr>
            </w:pPr>
          </w:p>
        </w:tc>
        <w:tc>
          <w:tcPr>
            <w:tcW w:w="9213" w:type="dxa"/>
          </w:tcPr>
          <w:p w14:paraId="76BC02B9" w14:textId="77777777" w:rsidR="0036763A" w:rsidRPr="00DB323D" w:rsidRDefault="0036763A" w:rsidP="0036763A">
            <w:pPr>
              <w:suppressAutoHyphens/>
              <w:rPr>
                <w:rFonts w:ascii="Times New Roman" w:hAnsi="Times New Roman" w:cs="Times New Roman"/>
                <w:b/>
                <w:bCs/>
                <w:sz w:val="24"/>
                <w:szCs w:val="24"/>
              </w:rPr>
            </w:pPr>
            <w:r w:rsidRPr="00DB323D">
              <w:rPr>
                <w:rFonts w:ascii="Times New Roman" w:hAnsi="Times New Roman" w:cs="Times New Roman"/>
                <w:sz w:val="24"/>
                <w:szCs w:val="24"/>
              </w:rPr>
              <w:t>1.Особенности</w:t>
            </w:r>
            <w:r w:rsidR="00627AD9">
              <w:rPr>
                <w:rFonts w:ascii="Times New Roman" w:hAnsi="Times New Roman" w:cs="Times New Roman"/>
                <w:sz w:val="24"/>
                <w:szCs w:val="24"/>
              </w:rPr>
              <w:t xml:space="preserve"> </w:t>
            </w:r>
            <w:r w:rsidRPr="00DB323D">
              <w:rPr>
                <w:rFonts w:ascii="Times New Roman" w:hAnsi="Times New Roman" w:cs="Times New Roman"/>
                <w:sz w:val="24"/>
                <w:szCs w:val="24"/>
              </w:rPr>
              <w:t>эмоционального</w:t>
            </w:r>
            <w:r w:rsidR="00627AD9">
              <w:rPr>
                <w:rFonts w:ascii="Times New Roman" w:hAnsi="Times New Roman" w:cs="Times New Roman"/>
                <w:sz w:val="24"/>
                <w:szCs w:val="24"/>
              </w:rPr>
              <w:t xml:space="preserve"> </w:t>
            </w:r>
            <w:r w:rsidRPr="00DB323D">
              <w:rPr>
                <w:rFonts w:ascii="Times New Roman" w:hAnsi="Times New Roman" w:cs="Times New Roman"/>
                <w:sz w:val="24"/>
                <w:szCs w:val="24"/>
              </w:rPr>
              <w:t>реагирования</w:t>
            </w:r>
            <w:r w:rsidR="00627AD9">
              <w:rPr>
                <w:rFonts w:ascii="Times New Roman" w:hAnsi="Times New Roman" w:cs="Times New Roman"/>
                <w:sz w:val="24"/>
                <w:szCs w:val="24"/>
              </w:rPr>
              <w:t xml:space="preserve"> </w:t>
            </w:r>
            <w:r w:rsidRPr="00DB323D">
              <w:rPr>
                <w:rFonts w:ascii="Times New Roman" w:hAnsi="Times New Roman" w:cs="Times New Roman"/>
                <w:sz w:val="24"/>
                <w:szCs w:val="24"/>
              </w:rPr>
              <w:t>в</w:t>
            </w:r>
            <w:r w:rsidR="00627AD9">
              <w:rPr>
                <w:rFonts w:ascii="Times New Roman" w:hAnsi="Times New Roman" w:cs="Times New Roman"/>
                <w:sz w:val="24"/>
                <w:szCs w:val="24"/>
              </w:rPr>
              <w:t xml:space="preserve"> </w:t>
            </w:r>
            <w:r w:rsidRPr="00DB323D">
              <w:rPr>
                <w:rFonts w:ascii="Times New Roman" w:hAnsi="Times New Roman" w:cs="Times New Roman"/>
                <w:sz w:val="24"/>
                <w:szCs w:val="24"/>
              </w:rPr>
              <w:t>конфликтах.</w:t>
            </w:r>
            <w:r w:rsidR="00627AD9">
              <w:rPr>
                <w:rFonts w:ascii="Times New Roman" w:hAnsi="Times New Roman" w:cs="Times New Roman"/>
                <w:sz w:val="24"/>
                <w:szCs w:val="24"/>
              </w:rPr>
              <w:t xml:space="preserve"> </w:t>
            </w:r>
            <w:r w:rsidRPr="00DB323D">
              <w:rPr>
                <w:rFonts w:ascii="Times New Roman" w:hAnsi="Times New Roman" w:cs="Times New Roman"/>
                <w:sz w:val="24"/>
                <w:szCs w:val="24"/>
              </w:rPr>
              <w:t>Гнев, агрессия,стресс.</w:t>
            </w:r>
          </w:p>
        </w:tc>
        <w:tc>
          <w:tcPr>
            <w:tcW w:w="1134" w:type="dxa"/>
            <w:vMerge w:val="restart"/>
          </w:tcPr>
          <w:p w14:paraId="25C1622E" w14:textId="77777777" w:rsidR="0036763A" w:rsidRPr="00DB323D" w:rsidRDefault="0036763A"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06E032A4" w14:textId="77777777" w:rsidR="0036763A" w:rsidRPr="009D3375" w:rsidRDefault="0036763A" w:rsidP="005322AF"/>
        </w:tc>
      </w:tr>
      <w:tr w:rsidR="0036763A" w:rsidRPr="009D3375" w14:paraId="35EB6FDC" w14:textId="77777777" w:rsidTr="00F55FFE">
        <w:trPr>
          <w:trHeight w:val="309"/>
        </w:trPr>
        <w:tc>
          <w:tcPr>
            <w:tcW w:w="2802" w:type="dxa"/>
            <w:vMerge/>
          </w:tcPr>
          <w:p w14:paraId="385FDFE8" w14:textId="77777777" w:rsidR="0036763A" w:rsidRPr="009D3375" w:rsidRDefault="0036763A" w:rsidP="00A2207F">
            <w:pPr>
              <w:suppressAutoHyphens/>
              <w:rPr>
                <w:b/>
                <w:bCs/>
              </w:rPr>
            </w:pPr>
          </w:p>
        </w:tc>
        <w:tc>
          <w:tcPr>
            <w:tcW w:w="9213" w:type="dxa"/>
          </w:tcPr>
          <w:p w14:paraId="511D97C1" w14:textId="77777777" w:rsidR="00904925" w:rsidRPr="00DB323D" w:rsidRDefault="0036763A" w:rsidP="005322AF">
            <w:pPr>
              <w:suppressAutoHyphens/>
              <w:rPr>
                <w:rFonts w:ascii="Times New Roman" w:hAnsi="Times New Roman" w:cs="Times New Roman"/>
                <w:sz w:val="24"/>
                <w:szCs w:val="24"/>
              </w:rPr>
            </w:pPr>
            <w:r w:rsidRPr="00DB323D">
              <w:rPr>
                <w:rFonts w:ascii="Times New Roman" w:hAnsi="Times New Roman" w:cs="Times New Roman"/>
                <w:spacing w:val="23"/>
                <w:sz w:val="24"/>
                <w:szCs w:val="24"/>
              </w:rPr>
              <w:t>2.</w:t>
            </w:r>
            <w:r w:rsidRPr="00DB323D">
              <w:rPr>
                <w:rFonts w:ascii="Times New Roman" w:hAnsi="Times New Roman" w:cs="Times New Roman"/>
                <w:sz w:val="24"/>
                <w:szCs w:val="24"/>
              </w:rPr>
              <w:t>Стратегии</w:t>
            </w:r>
            <w:r w:rsidR="00A36725">
              <w:rPr>
                <w:rFonts w:ascii="Times New Roman" w:hAnsi="Times New Roman" w:cs="Times New Roman"/>
                <w:sz w:val="24"/>
                <w:szCs w:val="24"/>
              </w:rPr>
              <w:t xml:space="preserve"> </w:t>
            </w:r>
            <w:r w:rsidRPr="00DB323D">
              <w:rPr>
                <w:rFonts w:ascii="Times New Roman" w:hAnsi="Times New Roman" w:cs="Times New Roman"/>
                <w:sz w:val="24"/>
                <w:szCs w:val="24"/>
              </w:rPr>
              <w:t>поведения</w:t>
            </w:r>
            <w:r w:rsidR="00A36725">
              <w:rPr>
                <w:rFonts w:ascii="Times New Roman" w:hAnsi="Times New Roman" w:cs="Times New Roman"/>
                <w:sz w:val="24"/>
                <w:szCs w:val="24"/>
              </w:rPr>
              <w:t xml:space="preserve"> </w:t>
            </w:r>
            <w:r w:rsidRPr="00DB323D">
              <w:rPr>
                <w:rFonts w:ascii="Times New Roman" w:hAnsi="Times New Roman" w:cs="Times New Roman"/>
                <w:sz w:val="24"/>
                <w:szCs w:val="24"/>
              </w:rPr>
              <w:t>в</w:t>
            </w:r>
            <w:r w:rsidR="00A36725">
              <w:rPr>
                <w:rFonts w:ascii="Times New Roman" w:hAnsi="Times New Roman" w:cs="Times New Roman"/>
                <w:sz w:val="24"/>
                <w:szCs w:val="24"/>
              </w:rPr>
              <w:t xml:space="preserve"> </w:t>
            </w:r>
            <w:r w:rsidRPr="00DB323D">
              <w:rPr>
                <w:rFonts w:ascii="Times New Roman" w:hAnsi="Times New Roman" w:cs="Times New Roman"/>
                <w:sz w:val="24"/>
                <w:szCs w:val="24"/>
              </w:rPr>
              <w:t>конфликте.</w:t>
            </w:r>
            <w:r w:rsidR="00A36725">
              <w:rPr>
                <w:rFonts w:ascii="Times New Roman" w:hAnsi="Times New Roman" w:cs="Times New Roman"/>
                <w:sz w:val="24"/>
                <w:szCs w:val="24"/>
              </w:rPr>
              <w:t xml:space="preserve"> </w:t>
            </w:r>
            <w:r w:rsidRPr="00DB323D">
              <w:rPr>
                <w:rFonts w:ascii="Times New Roman" w:hAnsi="Times New Roman" w:cs="Times New Roman"/>
                <w:sz w:val="24"/>
                <w:szCs w:val="24"/>
              </w:rPr>
              <w:t>Разрядка</w:t>
            </w:r>
            <w:r w:rsidR="00A36725">
              <w:rPr>
                <w:rFonts w:ascii="Times New Roman" w:hAnsi="Times New Roman" w:cs="Times New Roman"/>
                <w:sz w:val="24"/>
                <w:szCs w:val="24"/>
              </w:rPr>
              <w:t xml:space="preserve"> </w:t>
            </w:r>
            <w:r w:rsidRPr="00DB323D">
              <w:rPr>
                <w:rFonts w:ascii="Times New Roman" w:hAnsi="Times New Roman" w:cs="Times New Roman"/>
                <w:sz w:val="24"/>
                <w:szCs w:val="24"/>
              </w:rPr>
              <w:t>эмоци</w:t>
            </w:r>
            <w:r w:rsidR="00904925" w:rsidRPr="00DB323D">
              <w:rPr>
                <w:rFonts w:ascii="Times New Roman" w:hAnsi="Times New Roman" w:cs="Times New Roman"/>
                <w:sz w:val="24"/>
                <w:szCs w:val="24"/>
              </w:rPr>
              <w:t>й</w:t>
            </w:r>
          </w:p>
        </w:tc>
        <w:tc>
          <w:tcPr>
            <w:tcW w:w="1134" w:type="dxa"/>
            <w:vMerge/>
          </w:tcPr>
          <w:p w14:paraId="7753A419" w14:textId="77777777" w:rsidR="0036763A" w:rsidRPr="00DB323D" w:rsidRDefault="0036763A" w:rsidP="005322AF">
            <w:pPr>
              <w:jc w:val="center"/>
              <w:rPr>
                <w:rFonts w:ascii="Times New Roman" w:hAnsi="Times New Roman" w:cs="Times New Roman"/>
                <w:sz w:val="24"/>
                <w:szCs w:val="24"/>
              </w:rPr>
            </w:pPr>
          </w:p>
        </w:tc>
        <w:tc>
          <w:tcPr>
            <w:tcW w:w="1989" w:type="dxa"/>
            <w:vMerge/>
          </w:tcPr>
          <w:p w14:paraId="5ECB3CE1" w14:textId="77777777" w:rsidR="0036763A" w:rsidRPr="009D3375" w:rsidRDefault="0036763A" w:rsidP="005322AF"/>
        </w:tc>
      </w:tr>
      <w:tr w:rsidR="005322AF" w:rsidRPr="009D3375" w14:paraId="05EF8691" w14:textId="77777777" w:rsidTr="005322AF">
        <w:tc>
          <w:tcPr>
            <w:tcW w:w="12015" w:type="dxa"/>
            <w:gridSpan w:val="2"/>
          </w:tcPr>
          <w:p w14:paraId="242F28E2" w14:textId="77777777" w:rsidR="005322AF" w:rsidRPr="00620E70" w:rsidRDefault="005322AF" w:rsidP="005322AF">
            <w:pPr>
              <w:rPr>
                <w:rFonts w:ascii="Times New Roman" w:hAnsi="Times New Roman" w:cs="Times New Roman"/>
                <w:b/>
                <w:sz w:val="24"/>
                <w:szCs w:val="24"/>
              </w:rPr>
            </w:pPr>
            <w:r w:rsidRPr="00620E70">
              <w:rPr>
                <w:rFonts w:ascii="Times New Roman" w:hAnsi="Times New Roman" w:cs="Times New Roman"/>
                <w:b/>
                <w:sz w:val="24"/>
                <w:szCs w:val="24"/>
              </w:rPr>
              <w:t xml:space="preserve"> Промежуточная аттестация в форме дифференцированного зачета</w:t>
            </w:r>
          </w:p>
        </w:tc>
        <w:tc>
          <w:tcPr>
            <w:tcW w:w="1134" w:type="dxa"/>
          </w:tcPr>
          <w:p w14:paraId="40403766" w14:textId="77777777" w:rsidR="005322AF" w:rsidRPr="00DB323D" w:rsidRDefault="0036763A"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tcPr>
          <w:p w14:paraId="7A9A20F6" w14:textId="77777777" w:rsidR="005322AF" w:rsidRPr="009D3375" w:rsidRDefault="005322AF" w:rsidP="005322AF">
            <w:pPr>
              <w:rPr>
                <w:rFonts w:ascii="Times New Roman" w:hAnsi="Times New Roman" w:cs="Times New Roman"/>
                <w:bCs/>
                <w:i/>
              </w:rPr>
            </w:pPr>
          </w:p>
        </w:tc>
      </w:tr>
      <w:tr w:rsidR="005322AF" w:rsidRPr="009D3375" w14:paraId="1E50D561" w14:textId="77777777" w:rsidTr="005322AF">
        <w:tc>
          <w:tcPr>
            <w:tcW w:w="12015" w:type="dxa"/>
            <w:gridSpan w:val="2"/>
          </w:tcPr>
          <w:p w14:paraId="510A0C44" w14:textId="77777777" w:rsidR="005322AF" w:rsidRPr="00620E70" w:rsidRDefault="005322AF" w:rsidP="005322AF">
            <w:pPr>
              <w:suppressAutoHyphens/>
              <w:rPr>
                <w:rFonts w:ascii="Times New Roman" w:hAnsi="Times New Roman" w:cs="Times New Roman"/>
                <w:b/>
                <w:bCs/>
                <w:sz w:val="24"/>
                <w:szCs w:val="24"/>
              </w:rPr>
            </w:pPr>
            <w:r w:rsidRPr="00620E70">
              <w:rPr>
                <w:rFonts w:ascii="Times New Roman" w:hAnsi="Times New Roman" w:cs="Times New Roman"/>
                <w:b/>
                <w:bCs/>
                <w:sz w:val="24"/>
                <w:szCs w:val="24"/>
              </w:rPr>
              <w:t>Всего</w:t>
            </w:r>
          </w:p>
        </w:tc>
        <w:tc>
          <w:tcPr>
            <w:tcW w:w="1134" w:type="dxa"/>
          </w:tcPr>
          <w:p w14:paraId="09857143" w14:textId="77777777" w:rsidR="005322AF" w:rsidRPr="00DB323D" w:rsidRDefault="00A36725" w:rsidP="005322AF">
            <w:pPr>
              <w:jc w:val="center"/>
              <w:rPr>
                <w:rFonts w:ascii="Times New Roman" w:hAnsi="Times New Roman" w:cs="Times New Roman"/>
                <w:sz w:val="24"/>
                <w:szCs w:val="24"/>
              </w:rPr>
            </w:pPr>
            <w:r>
              <w:rPr>
                <w:rFonts w:ascii="Times New Roman" w:hAnsi="Times New Roman" w:cs="Times New Roman"/>
                <w:sz w:val="24"/>
                <w:szCs w:val="24"/>
              </w:rPr>
              <w:t>46</w:t>
            </w:r>
          </w:p>
        </w:tc>
        <w:tc>
          <w:tcPr>
            <w:tcW w:w="1989" w:type="dxa"/>
          </w:tcPr>
          <w:p w14:paraId="5F56C1AC" w14:textId="77777777" w:rsidR="005322AF" w:rsidRPr="009D3375" w:rsidRDefault="005322AF" w:rsidP="005322AF">
            <w:pPr>
              <w:rPr>
                <w:rFonts w:ascii="Times New Roman" w:hAnsi="Times New Roman" w:cs="Times New Roman"/>
                <w:bCs/>
                <w:i/>
              </w:rPr>
            </w:pPr>
          </w:p>
        </w:tc>
      </w:tr>
    </w:tbl>
    <w:p w14:paraId="1E16A150" w14:textId="77777777" w:rsidR="000612D5" w:rsidRPr="00F55123" w:rsidRDefault="000612D5" w:rsidP="00F55123">
      <w:pPr>
        <w:rPr>
          <w:b/>
        </w:rPr>
        <w:sectPr w:rsidR="000612D5" w:rsidRPr="00F55123" w:rsidSect="00884D56">
          <w:footerReference w:type="even" r:id="rId13"/>
          <w:footerReference w:type="default" r:id="rId14"/>
          <w:pgSz w:w="16838" w:h="11906" w:orient="landscape"/>
          <w:pgMar w:top="851" w:right="902" w:bottom="1701" w:left="1134" w:header="709" w:footer="709" w:gutter="0"/>
          <w:cols w:space="720"/>
          <w:docGrid w:linePitch="360"/>
        </w:sectPr>
      </w:pPr>
    </w:p>
    <w:p w14:paraId="653740F1" w14:textId="77777777" w:rsidR="00680BDD" w:rsidRPr="00680BDD" w:rsidRDefault="00680BDD" w:rsidP="00680BDD">
      <w:pPr>
        <w:jc w:val="center"/>
        <w:rPr>
          <w:rFonts w:eastAsiaTheme="minorEastAsia" w:cstheme="minorBidi"/>
          <w:b/>
          <w:bCs/>
          <w:sz w:val="28"/>
          <w:szCs w:val="28"/>
        </w:rPr>
      </w:pPr>
      <w:r>
        <w:rPr>
          <w:rFonts w:eastAsiaTheme="minorEastAsia" w:cstheme="minorBidi"/>
          <w:b/>
          <w:bCs/>
          <w:sz w:val="28"/>
          <w:szCs w:val="28"/>
        </w:rPr>
        <w:lastRenderedPageBreak/>
        <w:t>3.</w:t>
      </w:r>
      <w:r w:rsidRPr="00680BDD">
        <w:rPr>
          <w:rFonts w:eastAsiaTheme="minorEastAsia" w:cstheme="minorBidi"/>
          <w:b/>
          <w:bCs/>
          <w:sz w:val="28"/>
          <w:szCs w:val="28"/>
        </w:rPr>
        <w:t>УСЛО</w:t>
      </w:r>
      <w:r w:rsidR="00183A3B">
        <w:rPr>
          <w:rFonts w:eastAsiaTheme="minorEastAsia" w:cstheme="minorBidi"/>
          <w:b/>
          <w:bCs/>
          <w:sz w:val="28"/>
          <w:szCs w:val="28"/>
        </w:rPr>
        <w:t xml:space="preserve">ВИЯ РЕАЛИЗАЦИИ </w:t>
      </w:r>
      <w:r w:rsidRPr="00680BDD">
        <w:rPr>
          <w:rFonts w:eastAsiaTheme="minorEastAsia" w:cstheme="minorBidi"/>
          <w:b/>
          <w:bCs/>
          <w:sz w:val="28"/>
          <w:szCs w:val="28"/>
        </w:rPr>
        <w:t xml:space="preserve"> ДИСЦИПЛИНЫ</w:t>
      </w:r>
    </w:p>
    <w:p w14:paraId="13C35750" w14:textId="77777777" w:rsidR="00AB7E2F" w:rsidRPr="00A10C59" w:rsidRDefault="00AB7E2F" w:rsidP="00F271C7">
      <w:pPr>
        <w:pStyle w:val="12"/>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caps/>
          <w:sz w:val="28"/>
          <w:szCs w:val="28"/>
        </w:rPr>
      </w:pPr>
    </w:p>
    <w:p w14:paraId="47F951E8" w14:textId="77777777" w:rsidR="000612D5" w:rsidRDefault="00F271C7" w:rsidP="00420111">
      <w:pPr>
        <w:rPr>
          <w:b/>
          <w:sz w:val="28"/>
          <w:szCs w:val="28"/>
        </w:rPr>
      </w:pPr>
      <w:r>
        <w:rPr>
          <w:b/>
          <w:sz w:val="28"/>
          <w:szCs w:val="28"/>
        </w:rPr>
        <w:t>3</w:t>
      </w:r>
      <w:r w:rsidR="00183A3B">
        <w:rPr>
          <w:b/>
          <w:sz w:val="28"/>
          <w:szCs w:val="28"/>
        </w:rPr>
        <w:t>.1. Материально-техническое</w:t>
      </w:r>
      <w:r w:rsidR="000612D5" w:rsidRPr="00AB7E2F">
        <w:rPr>
          <w:b/>
          <w:sz w:val="28"/>
          <w:szCs w:val="28"/>
        </w:rPr>
        <w:t xml:space="preserve"> </w:t>
      </w:r>
      <w:r w:rsidR="00183A3B">
        <w:rPr>
          <w:b/>
          <w:sz w:val="28"/>
          <w:szCs w:val="28"/>
        </w:rPr>
        <w:t>обеспечение</w:t>
      </w:r>
    </w:p>
    <w:p w14:paraId="42C813D0" w14:textId="77777777" w:rsidR="00A6662D" w:rsidRPr="00AB7E2F" w:rsidRDefault="00A6662D" w:rsidP="00420111">
      <w:pPr>
        <w:rPr>
          <w:b/>
          <w:sz w:val="28"/>
          <w:szCs w:val="28"/>
        </w:rPr>
      </w:pPr>
    </w:p>
    <w:p w14:paraId="10ACE6EF" w14:textId="77777777" w:rsidR="00A6662D" w:rsidRPr="00F271C7" w:rsidRDefault="00A6662D" w:rsidP="00A6662D">
      <w:pPr>
        <w:ind w:firstLine="709"/>
        <w:rPr>
          <w:color w:val="000000" w:themeColor="text1"/>
          <w:sz w:val="28"/>
          <w:szCs w:val="28"/>
        </w:rPr>
      </w:pPr>
      <w:r w:rsidRPr="00F271C7">
        <w:rPr>
          <w:color w:val="000000" w:themeColor="text1"/>
          <w:sz w:val="28"/>
          <w:szCs w:val="28"/>
        </w:rPr>
        <w:t>Для реализации программы имеется учебный кабинет социально-экономических дисциплин.</w:t>
      </w:r>
    </w:p>
    <w:p w14:paraId="54242688"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Оборудование учебного кабинета:</w:t>
      </w:r>
    </w:p>
    <w:p w14:paraId="09E702BB"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 рабочее место преподавателя;</w:t>
      </w:r>
    </w:p>
    <w:p w14:paraId="7E6072CE"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 рабочие места по числу обучающихся;</w:t>
      </w:r>
    </w:p>
    <w:p w14:paraId="552155DA"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-учебно-методическое обеспечение (учебное пособие, рабочая тетрадь,</w:t>
      </w:r>
    </w:p>
    <w:p w14:paraId="7AE76056"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методические указания для студентов, раздаточные материалы).</w:t>
      </w:r>
    </w:p>
    <w:p w14:paraId="1967C2C6"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Технические средства обучения:</w:t>
      </w:r>
    </w:p>
    <w:p w14:paraId="3CA7DF66"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 средства мультимедиа (проектор, экран).</w:t>
      </w:r>
    </w:p>
    <w:p w14:paraId="0F32321C" w14:textId="77777777" w:rsidR="00A6662D" w:rsidRPr="00F271C7" w:rsidRDefault="00A6662D" w:rsidP="00A6662D">
      <w:pPr>
        <w:pStyle w:val="afa"/>
        <w:ind w:firstLine="709"/>
        <w:rPr>
          <w:rFonts w:ascii="Times New Roman" w:hAnsi="Times New Roman"/>
          <w:color w:val="000000" w:themeColor="text1"/>
          <w:sz w:val="28"/>
          <w:szCs w:val="28"/>
        </w:rPr>
      </w:pPr>
    </w:p>
    <w:p w14:paraId="13B91EC9" w14:textId="77777777" w:rsidR="00420111" w:rsidRPr="00F271C7" w:rsidRDefault="00F271C7" w:rsidP="00F271C7">
      <w:pPr>
        <w:pStyle w:val="210"/>
        <w:numPr>
          <w:ilvl w:val="1"/>
          <w:numId w:val="28"/>
        </w:numPr>
        <w:tabs>
          <w:tab w:val="left" w:pos="1282"/>
        </w:tabs>
        <w:spacing w:line="240" w:lineRule="auto"/>
        <w:jc w:val="both"/>
        <w:rPr>
          <w:color w:val="000000" w:themeColor="text1"/>
          <w:sz w:val="28"/>
          <w:szCs w:val="28"/>
        </w:rPr>
      </w:pPr>
      <w:r w:rsidRPr="00F271C7">
        <w:rPr>
          <w:color w:val="000000" w:themeColor="text1"/>
          <w:sz w:val="28"/>
          <w:szCs w:val="28"/>
        </w:rPr>
        <w:t xml:space="preserve">. </w:t>
      </w:r>
      <w:r w:rsidR="00620E70">
        <w:rPr>
          <w:color w:val="000000" w:themeColor="text1"/>
          <w:sz w:val="28"/>
          <w:szCs w:val="28"/>
        </w:rPr>
        <w:t>Учебно-методическое обеспечение</w:t>
      </w:r>
    </w:p>
    <w:p w14:paraId="3FDECADA" w14:textId="77777777" w:rsidR="005C6516" w:rsidRPr="00F271C7" w:rsidRDefault="005C6516" w:rsidP="005C65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color w:val="000000" w:themeColor="text1"/>
          <w:sz w:val="28"/>
          <w:szCs w:val="28"/>
        </w:rPr>
      </w:pPr>
    </w:p>
    <w:p w14:paraId="6118F21F" w14:textId="77777777" w:rsidR="00F271C7" w:rsidRPr="00F271C7" w:rsidRDefault="00F271C7" w:rsidP="005C65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color w:val="000000" w:themeColor="text1"/>
          <w:sz w:val="28"/>
          <w:szCs w:val="28"/>
        </w:rPr>
      </w:pPr>
      <w:r w:rsidRPr="00F271C7">
        <w:rPr>
          <w:b/>
          <w:bCs/>
          <w:color w:val="000000" w:themeColor="text1"/>
          <w:sz w:val="28"/>
          <w:szCs w:val="28"/>
        </w:rPr>
        <w:t xml:space="preserve">      3.2.1.Основные печатные</w:t>
      </w:r>
      <w:r w:rsidR="00060EC4">
        <w:rPr>
          <w:b/>
          <w:bCs/>
          <w:color w:val="000000" w:themeColor="text1"/>
          <w:sz w:val="28"/>
          <w:szCs w:val="28"/>
        </w:rPr>
        <w:t xml:space="preserve"> </w:t>
      </w:r>
      <w:r w:rsidR="00183A3B">
        <w:rPr>
          <w:b/>
          <w:bCs/>
          <w:color w:val="000000" w:themeColor="text1"/>
          <w:sz w:val="28"/>
          <w:szCs w:val="28"/>
        </w:rPr>
        <w:t>и электронные</w:t>
      </w:r>
      <w:r w:rsidRPr="00F271C7">
        <w:rPr>
          <w:b/>
          <w:bCs/>
          <w:color w:val="000000" w:themeColor="text1"/>
          <w:sz w:val="28"/>
          <w:szCs w:val="28"/>
        </w:rPr>
        <w:t xml:space="preserve"> издания</w:t>
      </w:r>
    </w:p>
    <w:p w14:paraId="150D82CE" w14:textId="77777777" w:rsidR="00420111" w:rsidRPr="00F271C7" w:rsidRDefault="00420111" w:rsidP="00AB7E2F">
      <w:pPr>
        <w:pStyle w:val="210"/>
        <w:tabs>
          <w:tab w:val="left" w:pos="1522"/>
        </w:tabs>
        <w:spacing w:line="240" w:lineRule="auto"/>
        <w:jc w:val="both"/>
        <w:rPr>
          <w:b w:val="0"/>
          <w:color w:val="000000" w:themeColor="text1"/>
          <w:sz w:val="28"/>
          <w:szCs w:val="28"/>
        </w:rPr>
      </w:pPr>
    </w:p>
    <w:p w14:paraId="425FCFC2" w14:textId="77777777" w:rsidR="005C6516" w:rsidRPr="00F271C7" w:rsidRDefault="00B87602" w:rsidP="00B87602">
      <w:pPr>
        <w:widowControl w:val="0"/>
        <w:tabs>
          <w:tab w:val="left" w:pos="1632"/>
          <w:tab w:val="left" w:pos="1692"/>
        </w:tabs>
        <w:autoSpaceDE w:val="0"/>
        <w:autoSpaceDN w:val="0"/>
        <w:ind w:right="107"/>
        <w:jc w:val="both"/>
        <w:rPr>
          <w:color w:val="000000" w:themeColor="text1"/>
          <w:sz w:val="28"/>
          <w:szCs w:val="28"/>
        </w:rPr>
      </w:pPr>
      <w:r w:rsidRPr="00F271C7">
        <w:rPr>
          <w:color w:val="000000" w:themeColor="text1"/>
          <w:sz w:val="28"/>
          <w:szCs w:val="28"/>
        </w:rPr>
        <w:t xml:space="preserve">              1. </w:t>
      </w:r>
      <w:r w:rsidR="001E6B1B" w:rsidRPr="00F271C7">
        <w:rPr>
          <w:color w:val="000000" w:themeColor="text1"/>
          <w:sz w:val="28"/>
          <w:szCs w:val="28"/>
        </w:rPr>
        <w:t>Шеламова, Г.</w:t>
      </w:r>
      <w:r w:rsidR="00420111" w:rsidRPr="00F271C7">
        <w:rPr>
          <w:color w:val="000000" w:themeColor="text1"/>
          <w:sz w:val="28"/>
          <w:szCs w:val="28"/>
        </w:rPr>
        <w:t>М. Делова</w:t>
      </w:r>
      <w:r w:rsidR="00C52511" w:rsidRPr="00F271C7">
        <w:rPr>
          <w:color w:val="000000" w:themeColor="text1"/>
          <w:sz w:val="28"/>
          <w:szCs w:val="28"/>
        </w:rPr>
        <w:t>я культура и психология общения</w:t>
      </w:r>
      <w:r w:rsidR="00420111" w:rsidRPr="00F271C7">
        <w:rPr>
          <w:color w:val="000000" w:themeColor="text1"/>
          <w:sz w:val="28"/>
          <w:szCs w:val="28"/>
        </w:rPr>
        <w:t>: для студентов учреждений среднего профессионального образования / Г.М.Шеламо</w:t>
      </w:r>
      <w:r w:rsidR="00C52511" w:rsidRPr="00F271C7">
        <w:rPr>
          <w:color w:val="000000" w:themeColor="text1"/>
          <w:sz w:val="28"/>
          <w:szCs w:val="28"/>
        </w:rPr>
        <w:t xml:space="preserve">ва. - </w:t>
      </w:r>
      <w:r w:rsidR="005C6516" w:rsidRPr="00F271C7">
        <w:rPr>
          <w:color w:val="000000" w:themeColor="text1"/>
          <w:sz w:val="28"/>
          <w:szCs w:val="28"/>
        </w:rPr>
        <w:t>Москва</w:t>
      </w:r>
      <w:r w:rsidR="00420111" w:rsidRPr="00F271C7">
        <w:rPr>
          <w:color w:val="000000" w:themeColor="text1"/>
          <w:sz w:val="28"/>
          <w:szCs w:val="28"/>
        </w:rPr>
        <w:t xml:space="preserve">:Издательский центр «Академия», 2018. </w:t>
      </w:r>
      <w:r w:rsidR="00C52511" w:rsidRPr="00F271C7">
        <w:rPr>
          <w:color w:val="000000" w:themeColor="text1"/>
          <w:sz w:val="28"/>
          <w:szCs w:val="28"/>
        </w:rPr>
        <w:t>-</w:t>
      </w:r>
      <w:r w:rsidR="00420111" w:rsidRPr="00F271C7">
        <w:rPr>
          <w:color w:val="000000" w:themeColor="text1"/>
          <w:sz w:val="28"/>
          <w:szCs w:val="28"/>
        </w:rPr>
        <w:t xml:space="preserve"> 192 с</w:t>
      </w:r>
      <w:r w:rsidR="005C6516" w:rsidRPr="00F271C7">
        <w:rPr>
          <w:color w:val="000000" w:themeColor="text1"/>
          <w:sz w:val="28"/>
          <w:szCs w:val="28"/>
        </w:rPr>
        <w:t>.</w:t>
      </w:r>
      <w:r w:rsidR="001E6B1B" w:rsidRPr="00F271C7">
        <w:rPr>
          <w:color w:val="000000" w:themeColor="text1"/>
          <w:sz w:val="28"/>
          <w:szCs w:val="28"/>
        </w:rPr>
        <w:t xml:space="preserve"> –– Текст : непосредственный.</w:t>
      </w:r>
    </w:p>
    <w:p w14:paraId="70B224C8" w14:textId="77777777" w:rsidR="005C6516" w:rsidRPr="00F271C7" w:rsidRDefault="00B87602" w:rsidP="00B87602">
      <w:pPr>
        <w:widowControl w:val="0"/>
        <w:tabs>
          <w:tab w:val="left" w:pos="1632"/>
          <w:tab w:val="left" w:pos="1692"/>
        </w:tabs>
        <w:autoSpaceDE w:val="0"/>
        <w:autoSpaceDN w:val="0"/>
        <w:ind w:right="107"/>
        <w:jc w:val="both"/>
        <w:rPr>
          <w:color w:val="000000" w:themeColor="text1"/>
          <w:sz w:val="28"/>
          <w:szCs w:val="28"/>
        </w:rPr>
      </w:pPr>
      <w:r w:rsidRPr="00F271C7">
        <w:rPr>
          <w:color w:val="000000" w:themeColor="text1"/>
          <w:sz w:val="28"/>
          <w:szCs w:val="28"/>
        </w:rPr>
        <w:t xml:space="preserve">              2. </w:t>
      </w:r>
      <w:r w:rsidR="001E6B1B" w:rsidRPr="00F271C7">
        <w:rPr>
          <w:color w:val="000000" w:themeColor="text1"/>
          <w:sz w:val="28"/>
          <w:szCs w:val="28"/>
        </w:rPr>
        <w:t>Мальцева, Т.</w:t>
      </w:r>
      <w:r w:rsidR="005C6516" w:rsidRPr="00F271C7">
        <w:rPr>
          <w:color w:val="000000" w:themeColor="text1"/>
          <w:sz w:val="28"/>
          <w:szCs w:val="28"/>
        </w:rPr>
        <w:t>В. Психология : учеб.пособие / Т.В. Мальцева. — Москва : РИОР :ИНФРА-М,2017.—275с.</w:t>
      </w:r>
      <w:r w:rsidR="001E6B1B" w:rsidRPr="00F271C7">
        <w:rPr>
          <w:color w:val="000000" w:themeColor="text1"/>
          <w:sz w:val="28"/>
          <w:szCs w:val="28"/>
        </w:rPr>
        <w:t>–– Текст : непосредственный.</w:t>
      </w:r>
    </w:p>
    <w:p w14:paraId="7D3A0EA7" w14:textId="77777777" w:rsidR="005C6516" w:rsidRPr="00F271C7" w:rsidRDefault="00B87602" w:rsidP="00B87602">
      <w:pPr>
        <w:widowControl w:val="0"/>
        <w:tabs>
          <w:tab w:val="left" w:pos="1632"/>
          <w:tab w:val="left" w:pos="1692"/>
        </w:tabs>
        <w:autoSpaceDE w:val="0"/>
        <w:autoSpaceDN w:val="0"/>
        <w:ind w:right="107"/>
        <w:jc w:val="both"/>
        <w:rPr>
          <w:color w:val="000000" w:themeColor="text1"/>
          <w:sz w:val="28"/>
          <w:szCs w:val="28"/>
        </w:rPr>
      </w:pPr>
      <w:r w:rsidRPr="00F271C7">
        <w:rPr>
          <w:color w:val="000000" w:themeColor="text1"/>
          <w:sz w:val="28"/>
          <w:szCs w:val="28"/>
        </w:rPr>
        <w:t xml:space="preserve">              3. </w:t>
      </w:r>
      <w:hyperlink r:id="rId15">
        <w:r w:rsidR="00971B05" w:rsidRPr="00F271C7">
          <w:rPr>
            <w:color w:val="000000" w:themeColor="text1"/>
            <w:sz w:val="28"/>
            <w:szCs w:val="28"/>
          </w:rPr>
          <w:t>Медовикова, Е.</w:t>
        </w:r>
        <w:r w:rsidR="005C6516" w:rsidRPr="00F271C7">
          <w:rPr>
            <w:color w:val="000000" w:themeColor="text1"/>
            <w:sz w:val="28"/>
            <w:szCs w:val="28"/>
          </w:rPr>
          <w:t xml:space="preserve">А. </w:t>
        </w:r>
      </w:hyperlink>
      <w:r w:rsidR="005C6516" w:rsidRPr="00F271C7">
        <w:rPr>
          <w:color w:val="000000" w:themeColor="text1"/>
          <w:sz w:val="28"/>
          <w:szCs w:val="28"/>
        </w:rPr>
        <w:t>Конфликты в организации : Учебное п</w:t>
      </w:r>
      <w:r w:rsidR="00971B05" w:rsidRPr="00F271C7">
        <w:rPr>
          <w:color w:val="000000" w:themeColor="text1"/>
          <w:sz w:val="28"/>
          <w:szCs w:val="28"/>
        </w:rPr>
        <w:t>особие / Е.А. Медовикова, Е.</w:t>
      </w:r>
      <w:r w:rsidR="001E6B1B" w:rsidRPr="00F271C7">
        <w:rPr>
          <w:color w:val="000000" w:themeColor="text1"/>
          <w:sz w:val="28"/>
          <w:szCs w:val="28"/>
        </w:rPr>
        <w:t>В. Мороденко</w:t>
      </w:r>
      <w:r w:rsidR="005C6516" w:rsidRPr="00F271C7">
        <w:rPr>
          <w:color w:val="000000" w:themeColor="text1"/>
          <w:sz w:val="28"/>
          <w:szCs w:val="28"/>
        </w:rPr>
        <w:t>.</w:t>
      </w:r>
      <w:r w:rsidR="001E6B1B" w:rsidRPr="00F271C7">
        <w:rPr>
          <w:color w:val="000000" w:themeColor="text1"/>
          <w:sz w:val="28"/>
          <w:szCs w:val="28"/>
        </w:rPr>
        <w:t>-</w:t>
      </w:r>
      <w:r w:rsidR="005C6516" w:rsidRPr="00F271C7">
        <w:rPr>
          <w:color w:val="000000" w:themeColor="text1"/>
          <w:sz w:val="28"/>
          <w:szCs w:val="28"/>
        </w:rPr>
        <w:t xml:space="preserve"> Прокопьевск :Гос.учреждение</w:t>
      </w:r>
      <w:r w:rsidR="00060EC4">
        <w:rPr>
          <w:color w:val="000000" w:themeColor="text1"/>
          <w:sz w:val="28"/>
          <w:szCs w:val="28"/>
        </w:rPr>
        <w:t xml:space="preserve"> </w:t>
      </w:r>
      <w:r w:rsidR="005C6516" w:rsidRPr="00F271C7">
        <w:rPr>
          <w:color w:val="000000" w:themeColor="text1"/>
          <w:sz w:val="28"/>
          <w:szCs w:val="28"/>
        </w:rPr>
        <w:t>Кузбас.техн.ун-т., 2017 .</w:t>
      </w:r>
      <w:r w:rsidR="001E6B1B" w:rsidRPr="00F271C7">
        <w:rPr>
          <w:color w:val="000000" w:themeColor="text1"/>
          <w:sz w:val="28"/>
          <w:szCs w:val="28"/>
        </w:rPr>
        <w:t xml:space="preserve"> -</w:t>
      </w:r>
      <w:r w:rsidR="005C6516" w:rsidRPr="00F271C7">
        <w:rPr>
          <w:color w:val="000000" w:themeColor="text1"/>
          <w:sz w:val="28"/>
          <w:szCs w:val="28"/>
        </w:rPr>
        <w:t xml:space="preserve"> 250 с</w:t>
      </w:r>
      <w:r w:rsidR="001E6B1B" w:rsidRPr="00F271C7">
        <w:rPr>
          <w:color w:val="000000" w:themeColor="text1"/>
          <w:sz w:val="28"/>
          <w:szCs w:val="28"/>
        </w:rPr>
        <w:t>.–– Текст : непосредственный.</w:t>
      </w:r>
    </w:p>
    <w:p w14:paraId="37512291" w14:textId="77777777" w:rsidR="00B87602" w:rsidRPr="00F271C7" w:rsidRDefault="00B87602" w:rsidP="00B87602">
      <w:pPr>
        <w:widowControl w:val="0"/>
        <w:tabs>
          <w:tab w:val="left" w:pos="1632"/>
        </w:tabs>
        <w:autoSpaceDE w:val="0"/>
        <w:autoSpaceDN w:val="0"/>
        <w:ind w:right="109"/>
        <w:jc w:val="both"/>
        <w:rPr>
          <w:color w:val="000000" w:themeColor="text1"/>
          <w:sz w:val="28"/>
          <w:szCs w:val="28"/>
        </w:rPr>
      </w:pPr>
      <w:r w:rsidRPr="00F271C7">
        <w:rPr>
          <w:color w:val="000000" w:themeColor="text1"/>
          <w:sz w:val="28"/>
          <w:szCs w:val="28"/>
        </w:rPr>
        <w:t xml:space="preserve">              4. </w:t>
      </w:r>
      <w:r w:rsidR="00971B05" w:rsidRPr="00F271C7">
        <w:rPr>
          <w:color w:val="000000" w:themeColor="text1"/>
          <w:sz w:val="28"/>
          <w:szCs w:val="28"/>
        </w:rPr>
        <w:t>Королев, Л.</w:t>
      </w:r>
      <w:r w:rsidR="005C6516" w:rsidRPr="00F271C7">
        <w:rPr>
          <w:color w:val="000000" w:themeColor="text1"/>
          <w:sz w:val="28"/>
          <w:szCs w:val="28"/>
        </w:rPr>
        <w:t>М. Психология управления: Учебное пособие / Королев Л.М., - 5-еизд. - Москва:</w:t>
      </w:r>
      <w:r w:rsidR="00060EC4">
        <w:rPr>
          <w:color w:val="000000" w:themeColor="text1"/>
          <w:sz w:val="28"/>
          <w:szCs w:val="28"/>
        </w:rPr>
        <w:t xml:space="preserve"> </w:t>
      </w:r>
      <w:r w:rsidR="005C6516" w:rsidRPr="00F271C7">
        <w:rPr>
          <w:color w:val="000000" w:themeColor="text1"/>
          <w:sz w:val="28"/>
          <w:szCs w:val="28"/>
        </w:rPr>
        <w:t>Дашков и К, 2016. - 188 с</w:t>
      </w:r>
      <w:r w:rsidR="00971B05" w:rsidRPr="00F271C7">
        <w:rPr>
          <w:color w:val="000000" w:themeColor="text1"/>
          <w:sz w:val="28"/>
          <w:szCs w:val="28"/>
        </w:rPr>
        <w:t>.–– Текст : непосредственный.</w:t>
      </w:r>
    </w:p>
    <w:p w14:paraId="3EA7DEEE" w14:textId="77777777" w:rsidR="00971B05" w:rsidRPr="00F271C7" w:rsidRDefault="00B87602" w:rsidP="00B87602">
      <w:pPr>
        <w:widowControl w:val="0"/>
        <w:tabs>
          <w:tab w:val="left" w:pos="1632"/>
        </w:tabs>
        <w:autoSpaceDE w:val="0"/>
        <w:autoSpaceDN w:val="0"/>
        <w:ind w:right="109"/>
        <w:jc w:val="both"/>
        <w:rPr>
          <w:color w:val="000000" w:themeColor="text1"/>
          <w:sz w:val="28"/>
          <w:szCs w:val="28"/>
        </w:rPr>
      </w:pPr>
      <w:r w:rsidRPr="00F271C7">
        <w:rPr>
          <w:color w:val="000000" w:themeColor="text1"/>
          <w:sz w:val="28"/>
          <w:szCs w:val="28"/>
        </w:rPr>
        <w:t xml:space="preserve">              5. </w:t>
      </w:r>
      <w:r w:rsidR="005C6516" w:rsidRPr="00F271C7">
        <w:rPr>
          <w:color w:val="000000" w:themeColor="text1"/>
          <w:sz w:val="28"/>
          <w:szCs w:val="28"/>
        </w:rPr>
        <w:t>Золотых, Н.В. Психология и конфли</w:t>
      </w:r>
      <w:r w:rsidR="00971B05" w:rsidRPr="00F271C7">
        <w:rPr>
          <w:color w:val="000000" w:themeColor="text1"/>
          <w:sz w:val="28"/>
          <w:szCs w:val="28"/>
        </w:rPr>
        <w:t>ктология : учеб.пособие / Н.В.</w:t>
      </w:r>
      <w:r w:rsidR="005C6516" w:rsidRPr="00F271C7">
        <w:rPr>
          <w:color w:val="000000" w:themeColor="text1"/>
          <w:sz w:val="28"/>
          <w:szCs w:val="28"/>
        </w:rPr>
        <w:t xml:space="preserve">Золотых, А.В.Черняева. </w:t>
      </w:r>
      <w:r w:rsidR="00971B05" w:rsidRPr="00F271C7">
        <w:rPr>
          <w:color w:val="000000" w:themeColor="text1"/>
          <w:sz w:val="28"/>
          <w:szCs w:val="28"/>
        </w:rPr>
        <w:t xml:space="preserve">- </w:t>
      </w:r>
      <w:r w:rsidR="005C6516" w:rsidRPr="00F271C7">
        <w:rPr>
          <w:color w:val="000000" w:themeColor="text1"/>
          <w:sz w:val="28"/>
          <w:szCs w:val="28"/>
        </w:rPr>
        <w:t>Волгоград: ФГБОУ ВО Волгоградский ГАУ, 2018. - 180 с.</w:t>
      </w:r>
      <w:r w:rsidR="00971B05" w:rsidRPr="00F271C7">
        <w:rPr>
          <w:color w:val="000000" w:themeColor="text1"/>
          <w:sz w:val="28"/>
          <w:szCs w:val="28"/>
        </w:rPr>
        <w:t xml:space="preserve"> –– Текст : непосредственный.</w:t>
      </w:r>
    </w:p>
    <w:p w14:paraId="49202A86" w14:textId="77777777" w:rsidR="005C6516" w:rsidRPr="00F271C7" w:rsidRDefault="005C6516" w:rsidP="00B87602">
      <w:pPr>
        <w:widowControl w:val="0"/>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themeColor="text1"/>
          <w:sz w:val="28"/>
          <w:szCs w:val="28"/>
        </w:rPr>
      </w:pPr>
    </w:p>
    <w:p w14:paraId="720C3D41" w14:textId="77777777" w:rsidR="005C6516" w:rsidRPr="00F271C7" w:rsidRDefault="00F271C7" w:rsidP="00F271C7">
      <w:pPr>
        <w:widowControl w:val="0"/>
        <w:tabs>
          <w:tab w:val="left" w:pos="1522"/>
          <w:tab w:val="left" w:pos="1632"/>
        </w:tabs>
        <w:autoSpaceDE w:val="0"/>
        <w:autoSpaceDN w:val="0"/>
        <w:ind w:left="212" w:right="107"/>
        <w:rPr>
          <w:b/>
          <w:color w:val="000000" w:themeColor="text1"/>
          <w:sz w:val="28"/>
          <w:szCs w:val="28"/>
        </w:rPr>
      </w:pPr>
      <w:r w:rsidRPr="00F271C7">
        <w:rPr>
          <w:b/>
          <w:color w:val="000000" w:themeColor="text1"/>
          <w:sz w:val="28"/>
          <w:szCs w:val="28"/>
        </w:rPr>
        <w:t xml:space="preserve">           3.2.2</w:t>
      </w:r>
      <w:r w:rsidR="00060EC4">
        <w:rPr>
          <w:b/>
          <w:color w:val="000000" w:themeColor="text1"/>
          <w:sz w:val="28"/>
          <w:szCs w:val="28"/>
        </w:rPr>
        <w:t>. Дополнительные источники</w:t>
      </w:r>
    </w:p>
    <w:p w14:paraId="5A96DA00" w14:textId="77777777" w:rsidR="005C6516" w:rsidRPr="00F271C7" w:rsidRDefault="005C6516" w:rsidP="005C6516">
      <w:pPr>
        <w:widowControl w:val="0"/>
        <w:tabs>
          <w:tab w:val="left" w:pos="1522"/>
          <w:tab w:val="left" w:pos="1632"/>
        </w:tabs>
        <w:autoSpaceDE w:val="0"/>
        <w:autoSpaceDN w:val="0"/>
        <w:ind w:left="212" w:right="107"/>
        <w:jc w:val="center"/>
        <w:rPr>
          <w:b/>
          <w:color w:val="000000" w:themeColor="text1"/>
          <w:sz w:val="28"/>
          <w:szCs w:val="28"/>
        </w:rPr>
      </w:pPr>
    </w:p>
    <w:p w14:paraId="683627B6" w14:textId="77777777" w:rsidR="00CF2CE3" w:rsidRPr="00F271C7" w:rsidRDefault="005C6516" w:rsidP="00CF2CE3">
      <w:pPr>
        <w:pStyle w:val="a9"/>
        <w:spacing w:after="0"/>
        <w:ind w:left="212" w:right="436" w:firstLine="708"/>
        <w:jc w:val="both"/>
        <w:rPr>
          <w:color w:val="000000" w:themeColor="text1"/>
          <w:sz w:val="28"/>
          <w:szCs w:val="28"/>
        </w:rPr>
      </w:pPr>
      <w:r w:rsidRPr="00F271C7">
        <w:rPr>
          <w:color w:val="000000" w:themeColor="text1"/>
          <w:sz w:val="28"/>
          <w:szCs w:val="28"/>
        </w:rPr>
        <w:t xml:space="preserve">1. Популярный сайт по различным вопросам психологии. </w:t>
      </w:r>
      <w:r w:rsidR="00CF2CE3" w:rsidRPr="00F271C7">
        <w:rPr>
          <w:color w:val="000000" w:themeColor="text1"/>
          <w:sz w:val="28"/>
          <w:szCs w:val="28"/>
        </w:rPr>
        <w:t xml:space="preserve">- 2021. </w:t>
      </w:r>
      <w:r w:rsidRPr="00F271C7">
        <w:rPr>
          <w:color w:val="000000" w:themeColor="text1"/>
          <w:sz w:val="28"/>
          <w:szCs w:val="28"/>
        </w:rPr>
        <w:t xml:space="preserve"> – </w:t>
      </w:r>
      <w:r w:rsidR="00CF2CE3" w:rsidRPr="00F271C7">
        <w:rPr>
          <w:color w:val="000000" w:themeColor="text1"/>
          <w:sz w:val="28"/>
          <w:szCs w:val="28"/>
          <w:lang w:val="en-US"/>
        </w:rPr>
        <w:t>URL</w:t>
      </w:r>
      <w:r w:rsidR="00CF2CE3" w:rsidRPr="00F271C7">
        <w:rPr>
          <w:color w:val="000000" w:themeColor="text1"/>
          <w:sz w:val="28"/>
          <w:szCs w:val="28"/>
        </w:rPr>
        <w:t xml:space="preserve">: </w:t>
      </w:r>
      <w:r w:rsidR="00CF2CE3" w:rsidRPr="00F271C7">
        <w:rPr>
          <w:color w:val="000000" w:themeColor="text1"/>
          <w:sz w:val="28"/>
          <w:szCs w:val="28"/>
          <w:lang w:val="en-US"/>
        </w:rPr>
        <w:t>http</w:t>
      </w:r>
      <w:r w:rsidR="00CF2CE3" w:rsidRPr="00F271C7">
        <w:rPr>
          <w:color w:val="000000" w:themeColor="text1"/>
          <w:sz w:val="28"/>
          <w:szCs w:val="28"/>
        </w:rPr>
        <w:t>://</w:t>
      </w:r>
      <w:r w:rsidR="00CF2CE3" w:rsidRPr="00F271C7">
        <w:rPr>
          <w:color w:val="000000" w:themeColor="text1"/>
          <w:sz w:val="28"/>
          <w:szCs w:val="28"/>
          <w:lang w:val="en-US"/>
        </w:rPr>
        <w:t>www</w:t>
      </w:r>
      <w:r w:rsidR="00CF2CE3" w:rsidRPr="00F271C7">
        <w:rPr>
          <w:color w:val="000000" w:themeColor="text1"/>
          <w:sz w:val="28"/>
          <w:szCs w:val="28"/>
        </w:rPr>
        <w:t xml:space="preserve">. </w:t>
      </w:r>
      <w:hyperlink r:id="rId16">
        <w:r w:rsidRPr="00F271C7">
          <w:rPr>
            <w:color w:val="000000" w:themeColor="text1"/>
            <w:sz w:val="28"/>
            <w:szCs w:val="28"/>
            <w:lang w:val="en-US"/>
          </w:rPr>
          <w:t>psyhology</w:t>
        </w:r>
        <w:r w:rsidRPr="00F271C7">
          <w:rPr>
            <w:color w:val="000000" w:themeColor="text1"/>
            <w:sz w:val="28"/>
            <w:szCs w:val="28"/>
          </w:rPr>
          <w:t>.</w:t>
        </w:r>
        <w:r w:rsidRPr="00F271C7">
          <w:rPr>
            <w:color w:val="000000" w:themeColor="text1"/>
            <w:sz w:val="28"/>
            <w:szCs w:val="28"/>
            <w:lang w:val="en-US"/>
          </w:rPr>
          <w:t>ru</w:t>
        </w:r>
      </w:hyperlink>
      <w:r w:rsidRPr="00F271C7">
        <w:rPr>
          <w:color w:val="000000" w:themeColor="text1"/>
          <w:sz w:val="28"/>
          <w:szCs w:val="28"/>
        </w:rPr>
        <w:t xml:space="preserve"> / </w:t>
      </w:r>
      <w:r w:rsidR="00CF2CE3" w:rsidRPr="00F271C7">
        <w:rPr>
          <w:color w:val="000000" w:themeColor="text1"/>
          <w:sz w:val="28"/>
          <w:szCs w:val="28"/>
        </w:rPr>
        <w:t>(дата обращения: 06.06.2021). – Режим доступа: свободный. – Текст: электронный.</w:t>
      </w:r>
    </w:p>
    <w:p w14:paraId="009E58AC" w14:textId="77777777" w:rsidR="00CF2CE3" w:rsidRPr="00F271C7" w:rsidRDefault="00FA3311" w:rsidP="00CF2CE3">
      <w:pPr>
        <w:pStyle w:val="a9"/>
        <w:spacing w:after="0"/>
        <w:ind w:left="212" w:right="436" w:firstLine="708"/>
        <w:jc w:val="both"/>
        <w:rPr>
          <w:color w:val="000000" w:themeColor="text1"/>
          <w:sz w:val="28"/>
          <w:szCs w:val="28"/>
        </w:rPr>
      </w:pPr>
      <w:r w:rsidRPr="00F271C7">
        <w:rPr>
          <w:color w:val="000000" w:themeColor="text1"/>
          <w:sz w:val="28"/>
          <w:szCs w:val="28"/>
        </w:rPr>
        <w:t xml:space="preserve"> 2. Ступницкий, В. П. Психология: Учебник для бакалавров / Ступницкий   В.П. - Москва:</w:t>
      </w:r>
      <w:r w:rsidR="00060EC4">
        <w:rPr>
          <w:color w:val="000000" w:themeColor="text1"/>
          <w:sz w:val="28"/>
          <w:szCs w:val="28"/>
        </w:rPr>
        <w:t xml:space="preserve"> Дашковик</w:t>
      </w:r>
      <w:r w:rsidRPr="00F271C7">
        <w:rPr>
          <w:color w:val="000000" w:themeColor="text1"/>
          <w:sz w:val="28"/>
          <w:szCs w:val="28"/>
        </w:rPr>
        <w:t>,</w:t>
      </w:r>
      <w:r w:rsidR="00060EC4">
        <w:rPr>
          <w:color w:val="000000" w:themeColor="text1"/>
          <w:sz w:val="28"/>
          <w:szCs w:val="28"/>
        </w:rPr>
        <w:t xml:space="preserve"> </w:t>
      </w:r>
      <w:r w:rsidRPr="00F271C7">
        <w:rPr>
          <w:color w:val="000000" w:themeColor="text1"/>
          <w:sz w:val="28"/>
          <w:szCs w:val="28"/>
        </w:rPr>
        <w:t>2017.-520с.</w:t>
      </w:r>
      <w:r w:rsidR="00060EC4">
        <w:rPr>
          <w:color w:val="000000" w:themeColor="text1"/>
          <w:sz w:val="28"/>
          <w:szCs w:val="28"/>
        </w:rPr>
        <w:t xml:space="preserve"> </w:t>
      </w:r>
      <w:r w:rsidRPr="00F271C7">
        <w:rPr>
          <w:color w:val="000000" w:themeColor="text1"/>
          <w:sz w:val="28"/>
          <w:szCs w:val="28"/>
        </w:rPr>
        <w:t>:ISBN978-5-394-02063-6.-URL:</w:t>
      </w:r>
      <w:r w:rsidR="00060EC4">
        <w:rPr>
          <w:color w:val="000000" w:themeColor="text1"/>
          <w:sz w:val="28"/>
          <w:szCs w:val="28"/>
        </w:rPr>
        <w:t xml:space="preserve"> </w:t>
      </w:r>
      <w:hyperlink r:id="rId17">
        <w:r w:rsidRPr="00F271C7">
          <w:rPr>
            <w:color w:val="000000" w:themeColor="text1"/>
            <w:sz w:val="28"/>
            <w:szCs w:val="28"/>
          </w:rPr>
          <w:t>https://new.znanium.com/catalog/product/430346</w:t>
        </w:r>
      </w:hyperlink>
      <w:r w:rsidR="00CF2CE3" w:rsidRPr="00F271C7">
        <w:rPr>
          <w:color w:val="000000" w:themeColor="text1"/>
          <w:sz w:val="28"/>
          <w:szCs w:val="28"/>
        </w:rPr>
        <w:t xml:space="preserve"> / (дата обращения: 17.08.2021). – Режим доступа: свободный. – Текст: электронный.</w:t>
      </w:r>
    </w:p>
    <w:p w14:paraId="55BC7302" w14:textId="77777777" w:rsidR="00420111" w:rsidRDefault="00420111" w:rsidP="00547FDD">
      <w:pPr>
        <w:pStyle w:val="a9"/>
        <w:spacing w:after="0"/>
        <w:ind w:right="436"/>
        <w:jc w:val="both"/>
        <w:rPr>
          <w:sz w:val="28"/>
          <w:szCs w:val="28"/>
        </w:rPr>
      </w:pPr>
    </w:p>
    <w:p w14:paraId="3994FA3B" w14:textId="77777777" w:rsidR="00964814" w:rsidRPr="00CF2CE3" w:rsidRDefault="00964814" w:rsidP="00547FDD">
      <w:pPr>
        <w:pStyle w:val="a9"/>
        <w:spacing w:after="0"/>
        <w:ind w:right="436"/>
        <w:jc w:val="both"/>
        <w:rPr>
          <w:sz w:val="28"/>
          <w:szCs w:val="28"/>
        </w:rPr>
        <w:sectPr w:rsidR="00964814" w:rsidRPr="00CF2CE3" w:rsidSect="00A6662D">
          <w:footerReference w:type="default" r:id="rId18"/>
          <w:pgSz w:w="11910" w:h="16840"/>
          <w:pgMar w:top="1120" w:right="740" w:bottom="280" w:left="920" w:header="0" w:footer="1002" w:gutter="0"/>
          <w:cols w:space="720"/>
        </w:sectPr>
      </w:pPr>
    </w:p>
    <w:p w14:paraId="23507AF5" w14:textId="77777777" w:rsidR="00EC22D3" w:rsidRDefault="00EC22D3" w:rsidP="00EC22D3">
      <w:pPr>
        <w:spacing w:after="200" w:line="276" w:lineRule="auto"/>
        <w:ind w:left="360"/>
        <w:contextualSpacing/>
        <w:jc w:val="center"/>
        <w:rPr>
          <w:rFonts w:eastAsiaTheme="minorEastAsia"/>
          <w:b/>
          <w:sz w:val="28"/>
          <w:szCs w:val="28"/>
        </w:rPr>
      </w:pPr>
      <w:r w:rsidRPr="00EC22D3">
        <w:rPr>
          <w:rFonts w:eastAsiaTheme="minorEastAsia"/>
          <w:b/>
          <w:sz w:val="28"/>
          <w:szCs w:val="28"/>
        </w:rPr>
        <w:lastRenderedPageBreak/>
        <w:t>4. КОНТРОЛЬ И ОЦЕ</w:t>
      </w:r>
      <w:r w:rsidR="00620E70">
        <w:rPr>
          <w:rFonts w:eastAsiaTheme="minorEastAsia"/>
          <w:b/>
          <w:sz w:val="28"/>
          <w:szCs w:val="28"/>
        </w:rPr>
        <w:t xml:space="preserve">НКА РЕЗУЛЬТАТОВ ОСВОЕНИЯ </w:t>
      </w:r>
      <w:r w:rsidRPr="00EC22D3">
        <w:rPr>
          <w:rFonts w:eastAsiaTheme="minorEastAsia"/>
          <w:b/>
          <w:sz w:val="28"/>
          <w:szCs w:val="28"/>
        </w:rPr>
        <w:t xml:space="preserve"> ДИСЦИПЛИНЫ</w:t>
      </w:r>
    </w:p>
    <w:p w14:paraId="6189D474" w14:textId="77777777" w:rsidR="00EC22D3" w:rsidRPr="00EC22D3" w:rsidRDefault="00EC22D3" w:rsidP="00EC22D3">
      <w:pPr>
        <w:spacing w:after="200" w:line="276" w:lineRule="auto"/>
        <w:ind w:left="360"/>
        <w:contextualSpacing/>
        <w:jc w:val="center"/>
        <w:rPr>
          <w:rFonts w:eastAsiaTheme="minorEastAsia"/>
          <w:b/>
          <w:sz w:val="28"/>
          <w:szCs w:val="28"/>
        </w:rPr>
      </w:pPr>
    </w:p>
    <w:tbl>
      <w:tblPr>
        <w:tblW w:w="52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4"/>
        <w:gridCol w:w="4500"/>
        <w:gridCol w:w="2302"/>
      </w:tblGrid>
      <w:tr w:rsidR="00EC22D3" w:rsidRPr="00EC22D3" w14:paraId="56D44BC7" w14:textId="77777777" w:rsidTr="00490464">
        <w:tc>
          <w:tcPr>
            <w:tcW w:w="1747" w:type="pct"/>
          </w:tcPr>
          <w:p w14:paraId="7FA862F8" w14:textId="77777777" w:rsidR="00EC22D3" w:rsidRPr="00183A3B" w:rsidRDefault="00EC22D3" w:rsidP="00EC22D3">
            <w:pPr>
              <w:jc w:val="center"/>
              <w:rPr>
                <w:rFonts w:eastAsiaTheme="minorEastAsia"/>
                <w:b/>
                <w:bCs/>
                <w:sz w:val="28"/>
                <w:szCs w:val="28"/>
              </w:rPr>
            </w:pPr>
            <w:r w:rsidRPr="00183A3B">
              <w:rPr>
                <w:rFonts w:eastAsiaTheme="minorEastAsia"/>
                <w:b/>
                <w:bCs/>
                <w:sz w:val="28"/>
                <w:szCs w:val="28"/>
              </w:rPr>
              <w:t xml:space="preserve">Результаты </w:t>
            </w:r>
          </w:p>
          <w:p w14:paraId="79E9B575" w14:textId="77777777" w:rsidR="00EC22D3" w:rsidRPr="00183A3B" w:rsidRDefault="00EC22D3" w:rsidP="00EC22D3">
            <w:pPr>
              <w:jc w:val="center"/>
              <w:rPr>
                <w:rFonts w:eastAsiaTheme="minorEastAsia"/>
                <w:b/>
                <w:bCs/>
                <w:sz w:val="28"/>
                <w:szCs w:val="28"/>
              </w:rPr>
            </w:pPr>
            <w:r w:rsidRPr="00183A3B">
              <w:rPr>
                <w:rFonts w:eastAsiaTheme="minorEastAsia"/>
                <w:b/>
                <w:bCs/>
                <w:sz w:val="28"/>
                <w:szCs w:val="28"/>
              </w:rPr>
              <w:t>обучения</w:t>
            </w:r>
          </w:p>
        </w:tc>
        <w:tc>
          <w:tcPr>
            <w:tcW w:w="2152" w:type="pct"/>
          </w:tcPr>
          <w:p w14:paraId="15E342F7" w14:textId="77777777" w:rsidR="00EC22D3" w:rsidRPr="00183A3B" w:rsidRDefault="00183A3B" w:rsidP="00EC22D3">
            <w:pPr>
              <w:jc w:val="center"/>
              <w:rPr>
                <w:rFonts w:eastAsiaTheme="minorEastAsia"/>
                <w:b/>
                <w:bCs/>
                <w:sz w:val="28"/>
                <w:szCs w:val="28"/>
              </w:rPr>
            </w:pPr>
            <w:r w:rsidRPr="00183A3B">
              <w:rPr>
                <w:rFonts w:eastAsiaTheme="minorEastAsia"/>
                <w:b/>
                <w:bCs/>
                <w:sz w:val="28"/>
                <w:szCs w:val="28"/>
              </w:rPr>
              <w:t>Показатели освоенности</w:t>
            </w:r>
          </w:p>
          <w:p w14:paraId="4A8CC224" w14:textId="77777777" w:rsidR="00183A3B" w:rsidRPr="00183A3B" w:rsidRDefault="00183A3B" w:rsidP="00EC22D3">
            <w:pPr>
              <w:jc w:val="center"/>
              <w:rPr>
                <w:rFonts w:eastAsiaTheme="minorEastAsia"/>
                <w:b/>
                <w:bCs/>
                <w:sz w:val="28"/>
                <w:szCs w:val="28"/>
              </w:rPr>
            </w:pPr>
            <w:r w:rsidRPr="00183A3B">
              <w:rPr>
                <w:rFonts w:eastAsiaTheme="minorEastAsia"/>
                <w:b/>
                <w:bCs/>
                <w:sz w:val="28"/>
                <w:szCs w:val="28"/>
              </w:rPr>
              <w:t>компетенций</w:t>
            </w:r>
          </w:p>
        </w:tc>
        <w:tc>
          <w:tcPr>
            <w:tcW w:w="1101" w:type="pct"/>
          </w:tcPr>
          <w:p w14:paraId="1500B2B3" w14:textId="77777777" w:rsidR="00EC22D3" w:rsidRPr="00183A3B" w:rsidRDefault="00EC22D3" w:rsidP="00EC22D3">
            <w:pPr>
              <w:jc w:val="center"/>
              <w:rPr>
                <w:rFonts w:eastAsiaTheme="minorEastAsia"/>
                <w:b/>
                <w:bCs/>
                <w:sz w:val="28"/>
                <w:szCs w:val="28"/>
              </w:rPr>
            </w:pPr>
            <w:r w:rsidRPr="00183A3B">
              <w:rPr>
                <w:rFonts w:eastAsiaTheme="minorEastAsia"/>
                <w:b/>
                <w:bCs/>
                <w:sz w:val="28"/>
                <w:szCs w:val="28"/>
              </w:rPr>
              <w:t>Методы оценки</w:t>
            </w:r>
          </w:p>
        </w:tc>
      </w:tr>
      <w:tr w:rsidR="006F44AE" w:rsidRPr="00111F16" w14:paraId="245030FC" w14:textId="77777777" w:rsidTr="00490464">
        <w:trPr>
          <w:trHeight w:val="896"/>
        </w:trPr>
        <w:tc>
          <w:tcPr>
            <w:tcW w:w="1747" w:type="pct"/>
          </w:tcPr>
          <w:p w14:paraId="296BE776" w14:textId="77777777" w:rsidR="00D97C48" w:rsidRDefault="00D97C48" w:rsidP="00D97C48">
            <w:r>
              <w:t>Знает: психологические основы деятельности коллектива,</w:t>
            </w:r>
          </w:p>
          <w:p w14:paraId="2B9B6F5D" w14:textId="77777777" w:rsidR="006F44AE" w:rsidRDefault="00D97C48" w:rsidP="00D97C48">
            <w:r>
              <w:t>психологические особенности личности.</w:t>
            </w:r>
          </w:p>
          <w:p w14:paraId="050BFFEE" w14:textId="77777777" w:rsidR="00D97C48" w:rsidRPr="00D97C48" w:rsidRDefault="00D97C48" w:rsidP="00D97C48">
            <w:r>
              <w:t>Умеет: организовывать работу коллектива и команды, взаимодействовать с коллегами, руководством, клиентами в ходе профессиональной деятельности.</w:t>
            </w:r>
          </w:p>
        </w:tc>
        <w:tc>
          <w:tcPr>
            <w:tcW w:w="2152" w:type="pct"/>
          </w:tcPr>
          <w:p w14:paraId="38660954" w14:textId="77777777" w:rsidR="00D97C48" w:rsidRPr="00EC22D3" w:rsidRDefault="00D97C48" w:rsidP="00D97C48">
            <w:pPr>
              <w:jc w:val="both"/>
              <w:rPr>
                <w:rFonts w:eastAsiaTheme="minorEastAsia"/>
                <w:bCs/>
              </w:rPr>
            </w:pPr>
            <w:r w:rsidRPr="00EC22D3">
              <w:rPr>
                <w:rFonts w:eastAsiaTheme="minorEastAsia"/>
                <w:bCs/>
              </w:rPr>
              <w:t>Знание видов социальных взаимодействий, средств и приемов психологического воздействия</w:t>
            </w:r>
            <w:r>
              <w:rPr>
                <w:rFonts w:eastAsiaTheme="minorEastAsia"/>
                <w:bCs/>
              </w:rPr>
              <w:t>.</w:t>
            </w:r>
          </w:p>
          <w:p w14:paraId="3D80BA60" w14:textId="77777777" w:rsidR="00D97C48" w:rsidRPr="00EC22D3" w:rsidRDefault="00D97C48" w:rsidP="00D97C48">
            <w:pPr>
              <w:jc w:val="both"/>
              <w:rPr>
                <w:rFonts w:eastAsiaTheme="minorEastAsia"/>
                <w:bCs/>
              </w:rPr>
            </w:pPr>
            <w:r w:rsidRPr="00EC22D3">
              <w:rPr>
                <w:rFonts w:eastAsiaTheme="minorEastAsia"/>
                <w:bCs/>
              </w:rPr>
              <w:t>Знание перцептивных механизмов, собственных сенсорных каналов восприятия</w:t>
            </w:r>
            <w:r>
              <w:rPr>
                <w:rFonts w:eastAsiaTheme="minorEastAsia"/>
                <w:bCs/>
              </w:rPr>
              <w:t xml:space="preserve">. </w:t>
            </w:r>
            <w:r w:rsidRPr="00EC22D3">
              <w:rPr>
                <w:rFonts w:eastAsiaTheme="minorEastAsia"/>
                <w:bCs/>
              </w:rPr>
              <w:t xml:space="preserve"> Знание понятия, причин, видов, структуры и способов разрешения конфликтов, стратегий и тактик, используемых для решения конфликтной ситуации</w:t>
            </w:r>
            <w:r>
              <w:rPr>
                <w:rFonts w:eastAsiaTheme="minorEastAsia"/>
                <w:bCs/>
              </w:rPr>
              <w:t>.</w:t>
            </w:r>
          </w:p>
          <w:p w14:paraId="0E7ACD12" w14:textId="77777777" w:rsidR="006F44AE" w:rsidRPr="00111F16" w:rsidRDefault="006F44AE" w:rsidP="00EB1EEC">
            <w:pPr>
              <w:rPr>
                <w:i/>
              </w:rPr>
            </w:pPr>
          </w:p>
        </w:tc>
        <w:tc>
          <w:tcPr>
            <w:tcW w:w="1101" w:type="pct"/>
          </w:tcPr>
          <w:p w14:paraId="1819D700" w14:textId="77777777" w:rsidR="00D97C48" w:rsidRPr="00AF366A" w:rsidRDefault="00D97C48" w:rsidP="00D97C48">
            <w:pPr>
              <w:jc w:val="both"/>
              <w:rPr>
                <w:bCs/>
              </w:rPr>
            </w:pPr>
            <w:r w:rsidRPr="00AF366A">
              <w:rPr>
                <w:bCs/>
              </w:rPr>
              <w:t>Оценка результатов выполнения практических работ.</w:t>
            </w:r>
          </w:p>
          <w:p w14:paraId="3259DBF7" w14:textId="77777777" w:rsidR="00D97C48" w:rsidRPr="00AF366A" w:rsidRDefault="00D97C48" w:rsidP="00D97C48">
            <w:pPr>
              <w:jc w:val="both"/>
              <w:rPr>
                <w:bCs/>
              </w:rPr>
            </w:pPr>
            <w:r w:rsidRPr="00AF366A">
              <w:rPr>
                <w:bCs/>
              </w:rPr>
              <w:t>Оценка результатов устного и письменного опроса.</w:t>
            </w:r>
          </w:p>
          <w:p w14:paraId="3C5858B7" w14:textId="77777777" w:rsidR="006F44AE" w:rsidRPr="00D97C48" w:rsidRDefault="006F44AE" w:rsidP="00563FB7">
            <w:pPr>
              <w:jc w:val="both"/>
            </w:pPr>
          </w:p>
        </w:tc>
      </w:tr>
    </w:tbl>
    <w:p w14:paraId="3373F87B" w14:textId="77777777" w:rsidR="00EC22D3" w:rsidRPr="00EC22D3" w:rsidRDefault="00EC22D3" w:rsidP="00563FB7">
      <w:pPr>
        <w:spacing w:after="200"/>
        <w:rPr>
          <w:rFonts w:eastAsiaTheme="minorEastAsia"/>
        </w:rPr>
      </w:pPr>
    </w:p>
    <w:p w14:paraId="031064B9" w14:textId="77777777" w:rsidR="00AD1143" w:rsidRPr="00A66C4F" w:rsidRDefault="00AD1143" w:rsidP="00AD1143"/>
    <w:sectPr w:rsidR="00AD1143" w:rsidRPr="00A66C4F" w:rsidSect="00EB1EEC">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2DC8B0" w14:textId="77777777" w:rsidR="009F0590" w:rsidRDefault="009F0590">
      <w:r>
        <w:separator/>
      </w:r>
    </w:p>
  </w:endnote>
  <w:endnote w:type="continuationSeparator" w:id="0">
    <w:p w14:paraId="792C6D6F" w14:textId="77777777" w:rsidR="009F0590" w:rsidRDefault="009F05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9586447"/>
      <w:docPartObj>
        <w:docPartGallery w:val="Page Numbers (Bottom of Page)"/>
        <w:docPartUnique/>
      </w:docPartObj>
    </w:sdtPr>
    <w:sdtEndPr/>
    <w:sdtContent>
      <w:p w14:paraId="2B05B66B" w14:textId="45B6D72F" w:rsidR="00ED2577" w:rsidRDefault="00ED2577">
        <w:pPr>
          <w:pStyle w:val="af0"/>
          <w:jc w:val="center"/>
        </w:pPr>
        <w:r>
          <w:fldChar w:fldCharType="begin"/>
        </w:r>
        <w:r>
          <w:instrText>PAGE   \* MERGEFORMAT</w:instrText>
        </w:r>
        <w:r>
          <w:fldChar w:fldCharType="separate"/>
        </w:r>
        <w:r w:rsidR="00A220CD">
          <w:rPr>
            <w:noProof/>
          </w:rPr>
          <w:t>2</w:t>
        </w:r>
        <w:r>
          <w:rPr>
            <w:noProof/>
          </w:rPr>
          <w:fldChar w:fldCharType="end"/>
        </w:r>
      </w:p>
    </w:sdtContent>
  </w:sdt>
  <w:p w14:paraId="153403EF" w14:textId="77777777" w:rsidR="00ED2577" w:rsidRDefault="00ED2577">
    <w:pPr>
      <w:pStyle w:val="af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72432548"/>
      <w:docPartObj>
        <w:docPartGallery w:val="Page Numbers (Bottom of Page)"/>
        <w:docPartUnique/>
      </w:docPartObj>
    </w:sdtPr>
    <w:sdtEndPr/>
    <w:sdtContent>
      <w:p w14:paraId="7BCD4311" w14:textId="6B89D5C0" w:rsidR="00ED2577" w:rsidRDefault="00ED2577">
        <w:pPr>
          <w:pStyle w:val="af0"/>
          <w:jc w:val="center"/>
        </w:pPr>
        <w:r>
          <w:fldChar w:fldCharType="begin"/>
        </w:r>
        <w:r>
          <w:instrText>PAGE   \* MERGEFORMAT</w:instrText>
        </w:r>
        <w:r>
          <w:fldChar w:fldCharType="separate"/>
        </w:r>
        <w:r w:rsidR="00A220CD">
          <w:rPr>
            <w:noProof/>
          </w:rPr>
          <w:t>1</w:t>
        </w:r>
        <w:r>
          <w:rPr>
            <w:noProof/>
          </w:rPr>
          <w:fldChar w:fldCharType="end"/>
        </w:r>
      </w:p>
    </w:sdtContent>
  </w:sdt>
  <w:p w14:paraId="0C92E7E1" w14:textId="77777777" w:rsidR="00ED2577" w:rsidRDefault="00ED2577">
    <w:pPr>
      <w:pStyle w:val="af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EA6259" w14:textId="77777777" w:rsidR="00ED2577" w:rsidRDefault="00ED2577" w:rsidP="001B76DD">
    <w:pPr>
      <w:pStyle w:val="af0"/>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14:paraId="7FCBAAB3" w14:textId="77777777" w:rsidR="00ED2577" w:rsidRDefault="00ED2577" w:rsidP="00186EA0">
    <w:pPr>
      <w:pStyle w:val="af0"/>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892556"/>
      <w:docPartObj>
        <w:docPartGallery w:val="Page Numbers (Bottom of Page)"/>
        <w:docPartUnique/>
      </w:docPartObj>
    </w:sdtPr>
    <w:sdtEndPr/>
    <w:sdtContent>
      <w:p w14:paraId="68670B7D" w14:textId="1600D899" w:rsidR="00ED2577" w:rsidRDefault="00ED2577">
        <w:pPr>
          <w:pStyle w:val="af0"/>
          <w:jc w:val="center"/>
        </w:pPr>
        <w:r>
          <w:fldChar w:fldCharType="begin"/>
        </w:r>
        <w:r>
          <w:instrText>PAGE   \* MERGEFORMAT</w:instrText>
        </w:r>
        <w:r>
          <w:fldChar w:fldCharType="separate"/>
        </w:r>
        <w:r w:rsidR="00A220CD">
          <w:rPr>
            <w:noProof/>
          </w:rPr>
          <w:t>10</w:t>
        </w:r>
        <w:r>
          <w:rPr>
            <w:noProof/>
          </w:rPr>
          <w:fldChar w:fldCharType="end"/>
        </w:r>
      </w:p>
    </w:sdtContent>
  </w:sdt>
  <w:p w14:paraId="5430B90A" w14:textId="77777777" w:rsidR="00ED2577" w:rsidRDefault="00ED2577" w:rsidP="00186EA0">
    <w:pPr>
      <w:pStyle w:val="af0"/>
      <w:ind w:right="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5973069"/>
      <w:docPartObj>
        <w:docPartGallery w:val="Page Numbers (Bottom of Page)"/>
        <w:docPartUnique/>
      </w:docPartObj>
    </w:sdtPr>
    <w:sdtEndPr/>
    <w:sdtContent>
      <w:p w14:paraId="2A394B71" w14:textId="3BF6E58A" w:rsidR="00ED2577" w:rsidRDefault="00ED2577">
        <w:pPr>
          <w:pStyle w:val="af0"/>
          <w:jc w:val="center"/>
        </w:pPr>
        <w:r>
          <w:fldChar w:fldCharType="begin"/>
        </w:r>
        <w:r>
          <w:instrText xml:space="preserve"> PAGE   \* MERGEFORMAT </w:instrText>
        </w:r>
        <w:r>
          <w:fldChar w:fldCharType="separate"/>
        </w:r>
        <w:r w:rsidR="00A220CD">
          <w:rPr>
            <w:noProof/>
          </w:rPr>
          <w:t>12</w:t>
        </w:r>
        <w:r>
          <w:rPr>
            <w:noProof/>
          </w:rPr>
          <w:fldChar w:fldCharType="end"/>
        </w:r>
      </w:p>
    </w:sdtContent>
  </w:sdt>
  <w:p w14:paraId="730FF468" w14:textId="77777777" w:rsidR="00ED2577" w:rsidRDefault="00ED2577">
    <w:pPr>
      <w:pStyle w:val="a9"/>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DA93B6" w14:textId="77777777" w:rsidR="009F0590" w:rsidRDefault="009F0590">
      <w:r>
        <w:separator/>
      </w:r>
    </w:p>
  </w:footnote>
  <w:footnote w:type="continuationSeparator" w:id="0">
    <w:p w14:paraId="75701CA3" w14:textId="77777777" w:rsidR="009F0590" w:rsidRDefault="009F05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120C3E"/>
    <w:multiLevelType w:val="hybridMultilevel"/>
    <w:tmpl w:val="920A01B2"/>
    <w:lvl w:ilvl="0" w:tplc="66A8908C">
      <w:numFmt w:val="bullet"/>
      <w:lvlText w:val="-"/>
      <w:lvlJc w:val="left"/>
      <w:pPr>
        <w:ind w:left="232" w:hanging="286"/>
      </w:pPr>
      <w:rPr>
        <w:rFonts w:ascii="Courier New" w:eastAsia="Courier New" w:hAnsi="Courier New" w:cs="Courier New" w:hint="default"/>
        <w:b w:val="0"/>
        <w:bCs w:val="0"/>
        <w:i w:val="0"/>
        <w:iCs w:val="0"/>
        <w:w w:val="100"/>
        <w:sz w:val="24"/>
        <w:szCs w:val="24"/>
        <w:lang w:val="ru-RU" w:eastAsia="en-US" w:bidi="ar-SA"/>
      </w:rPr>
    </w:lvl>
    <w:lvl w:ilvl="1" w:tplc="BC86EA72">
      <w:numFmt w:val="bullet"/>
      <w:lvlText w:val="•"/>
      <w:lvlJc w:val="left"/>
      <w:pPr>
        <w:ind w:left="1258" w:hanging="286"/>
      </w:pPr>
      <w:rPr>
        <w:rFonts w:hint="default"/>
        <w:lang w:val="ru-RU" w:eastAsia="en-US" w:bidi="ar-SA"/>
      </w:rPr>
    </w:lvl>
    <w:lvl w:ilvl="2" w:tplc="CE60DAC6">
      <w:numFmt w:val="bullet"/>
      <w:lvlText w:val="•"/>
      <w:lvlJc w:val="left"/>
      <w:pPr>
        <w:ind w:left="2277" w:hanging="286"/>
      </w:pPr>
      <w:rPr>
        <w:rFonts w:hint="default"/>
        <w:lang w:val="ru-RU" w:eastAsia="en-US" w:bidi="ar-SA"/>
      </w:rPr>
    </w:lvl>
    <w:lvl w:ilvl="3" w:tplc="6A0E3C26">
      <w:numFmt w:val="bullet"/>
      <w:lvlText w:val="•"/>
      <w:lvlJc w:val="left"/>
      <w:pPr>
        <w:ind w:left="3295" w:hanging="286"/>
      </w:pPr>
      <w:rPr>
        <w:rFonts w:hint="default"/>
        <w:lang w:val="ru-RU" w:eastAsia="en-US" w:bidi="ar-SA"/>
      </w:rPr>
    </w:lvl>
    <w:lvl w:ilvl="4" w:tplc="F8C69086">
      <w:numFmt w:val="bullet"/>
      <w:lvlText w:val="•"/>
      <w:lvlJc w:val="left"/>
      <w:pPr>
        <w:ind w:left="4314" w:hanging="286"/>
      </w:pPr>
      <w:rPr>
        <w:rFonts w:hint="default"/>
        <w:lang w:val="ru-RU" w:eastAsia="en-US" w:bidi="ar-SA"/>
      </w:rPr>
    </w:lvl>
    <w:lvl w:ilvl="5" w:tplc="D0C262BE">
      <w:numFmt w:val="bullet"/>
      <w:lvlText w:val="•"/>
      <w:lvlJc w:val="left"/>
      <w:pPr>
        <w:ind w:left="5333" w:hanging="286"/>
      </w:pPr>
      <w:rPr>
        <w:rFonts w:hint="default"/>
        <w:lang w:val="ru-RU" w:eastAsia="en-US" w:bidi="ar-SA"/>
      </w:rPr>
    </w:lvl>
    <w:lvl w:ilvl="6" w:tplc="B0ECF134">
      <w:numFmt w:val="bullet"/>
      <w:lvlText w:val="•"/>
      <w:lvlJc w:val="left"/>
      <w:pPr>
        <w:ind w:left="6351" w:hanging="286"/>
      </w:pPr>
      <w:rPr>
        <w:rFonts w:hint="default"/>
        <w:lang w:val="ru-RU" w:eastAsia="en-US" w:bidi="ar-SA"/>
      </w:rPr>
    </w:lvl>
    <w:lvl w:ilvl="7" w:tplc="E0BE8F12">
      <w:numFmt w:val="bullet"/>
      <w:lvlText w:val="•"/>
      <w:lvlJc w:val="left"/>
      <w:pPr>
        <w:ind w:left="7370" w:hanging="286"/>
      </w:pPr>
      <w:rPr>
        <w:rFonts w:hint="default"/>
        <w:lang w:val="ru-RU" w:eastAsia="en-US" w:bidi="ar-SA"/>
      </w:rPr>
    </w:lvl>
    <w:lvl w:ilvl="8" w:tplc="3AF65300">
      <w:numFmt w:val="bullet"/>
      <w:lvlText w:val="•"/>
      <w:lvlJc w:val="left"/>
      <w:pPr>
        <w:ind w:left="8389" w:hanging="286"/>
      </w:pPr>
      <w:rPr>
        <w:rFonts w:hint="default"/>
        <w:lang w:val="ru-RU" w:eastAsia="en-US" w:bidi="ar-SA"/>
      </w:rPr>
    </w:lvl>
  </w:abstractNum>
  <w:abstractNum w:abstractNumId="1" w15:restartNumberingAfterBreak="0">
    <w:nsid w:val="0D82558E"/>
    <w:multiLevelType w:val="hybridMultilevel"/>
    <w:tmpl w:val="6A9679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0E84C15"/>
    <w:multiLevelType w:val="hybridMultilevel"/>
    <w:tmpl w:val="221293B4"/>
    <w:lvl w:ilvl="0" w:tplc="0B681242">
      <w:start w:val="1"/>
      <w:numFmt w:val="decimal"/>
      <w:lvlText w:val="%1."/>
      <w:lvlJc w:val="left"/>
      <w:pPr>
        <w:ind w:left="1160" w:hanging="361"/>
      </w:pPr>
      <w:rPr>
        <w:rFonts w:ascii="Times New Roman" w:eastAsia="Times New Roman" w:hAnsi="Times New Roman" w:cs="Times New Roman" w:hint="default"/>
        <w:b w:val="0"/>
        <w:bCs w:val="0"/>
        <w:i/>
        <w:iCs/>
        <w:w w:val="100"/>
        <w:sz w:val="20"/>
        <w:szCs w:val="20"/>
        <w:lang w:val="ru-RU" w:eastAsia="en-US" w:bidi="ar-SA"/>
      </w:rPr>
    </w:lvl>
    <w:lvl w:ilvl="1" w:tplc="C9741FF4">
      <w:numFmt w:val="bullet"/>
      <w:lvlText w:val="•"/>
      <w:lvlJc w:val="left"/>
      <w:pPr>
        <w:ind w:left="2100" w:hanging="361"/>
      </w:pPr>
      <w:rPr>
        <w:rFonts w:hint="default"/>
        <w:lang w:val="ru-RU" w:eastAsia="en-US" w:bidi="ar-SA"/>
      </w:rPr>
    </w:lvl>
    <w:lvl w:ilvl="2" w:tplc="1DC0CAAA">
      <w:numFmt w:val="bullet"/>
      <w:lvlText w:val="•"/>
      <w:lvlJc w:val="left"/>
      <w:pPr>
        <w:ind w:left="3040" w:hanging="361"/>
      </w:pPr>
      <w:rPr>
        <w:rFonts w:hint="default"/>
        <w:lang w:val="ru-RU" w:eastAsia="en-US" w:bidi="ar-SA"/>
      </w:rPr>
    </w:lvl>
    <w:lvl w:ilvl="3" w:tplc="73284C90">
      <w:numFmt w:val="bullet"/>
      <w:lvlText w:val="•"/>
      <w:lvlJc w:val="left"/>
      <w:pPr>
        <w:ind w:left="3981" w:hanging="361"/>
      </w:pPr>
      <w:rPr>
        <w:rFonts w:hint="default"/>
        <w:lang w:val="ru-RU" w:eastAsia="en-US" w:bidi="ar-SA"/>
      </w:rPr>
    </w:lvl>
    <w:lvl w:ilvl="4" w:tplc="8C82DD84">
      <w:numFmt w:val="bullet"/>
      <w:lvlText w:val="•"/>
      <w:lvlJc w:val="left"/>
      <w:pPr>
        <w:ind w:left="4921" w:hanging="361"/>
      </w:pPr>
      <w:rPr>
        <w:rFonts w:hint="default"/>
        <w:lang w:val="ru-RU" w:eastAsia="en-US" w:bidi="ar-SA"/>
      </w:rPr>
    </w:lvl>
    <w:lvl w:ilvl="5" w:tplc="D56AE67E">
      <w:numFmt w:val="bullet"/>
      <w:lvlText w:val="•"/>
      <w:lvlJc w:val="left"/>
      <w:pPr>
        <w:ind w:left="5862" w:hanging="361"/>
      </w:pPr>
      <w:rPr>
        <w:rFonts w:hint="default"/>
        <w:lang w:val="ru-RU" w:eastAsia="en-US" w:bidi="ar-SA"/>
      </w:rPr>
    </w:lvl>
    <w:lvl w:ilvl="6" w:tplc="320A0718">
      <w:numFmt w:val="bullet"/>
      <w:lvlText w:val="•"/>
      <w:lvlJc w:val="left"/>
      <w:pPr>
        <w:ind w:left="6802" w:hanging="361"/>
      </w:pPr>
      <w:rPr>
        <w:rFonts w:hint="default"/>
        <w:lang w:val="ru-RU" w:eastAsia="en-US" w:bidi="ar-SA"/>
      </w:rPr>
    </w:lvl>
    <w:lvl w:ilvl="7" w:tplc="81BEE45E">
      <w:numFmt w:val="bullet"/>
      <w:lvlText w:val="•"/>
      <w:lvlJc w:val="left"/>
      <w:pPr>
        <w:ind w:left="7742" w:hanging="361"/>
      </w:pPr>
      <w:rPr>
        <w:rFonts w:hint="default"/>
        <w:lang w:val="ru-RU" w:eastAsia="en-US" w:bidi="ar-SA"/>
      </w:rPr>
    </w:lvl>
    <w:lvl w:ilvl="8" w:tplc="8CEEFA00">
      <w:numFmt w:val="bullet"/>
      <w:lvlText w:val="•"/>
      <w:lvlJc w:val="left"/>
      <w:pPr>
        <w:ind w:left="8683" w:hanging="361"/>
      </w:pPr>
      <w:rPr>
        <w:rFonts w:hint="default"/>
        <w:lang w:val="ru-RU" w:eastAsia="en-US" w:bidi="ar-SA"/>
      </w:rPr>
    </w:lvl>
  </w:abstractNum>
  <w:abstractNum w:abstractNumId="3" w15:restartNumberingAfterBreak="0">
    <w:nsid w:val="11E47B7B"/>
    <w:multiLevelType w:val="multilevel"/>
    <w:tmpl w:val="06228A72"/>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644" w:hanging="360"/>
      </w:pPr>
      <w:rPr>
        <w:rFonts w:hint="default"/>
      </w:rPr>
    </w:lvl>
    <w:lvl w:ilvl="2">
      <w:start w:val="1"/>
      <w:numFmt w:val="decimalZero"/>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4" w15:restartNumberingAfterBreak="0">
    <w:nsid w:val="11F76697"/>
    <w:multiLevelType w:val="hybridMultilevel"/>
    <w:tmpl w:val="E384BD16"/>
    <w:lvl w:ilvl="0" w:tplc="82686D34">
      <w:numFmt w:val="bullet"/>
      <w:lvlText w:val="-"/>
      <w:lvlJc w:val="left"/>
      <w:pPr>
        <w:ind w:left="518" w:hanging="286"/>
      </w:pPr>
      <w:rPr>
        <w:rFonts w:ascii="Courier New" w:eastAsia="Courier New" w:hAnsi="Courier New" w:cs="Courier New" w:hint="default"/>
        <w:b w:val="0"/>
        <w:bCs w:val="0"/>
        <w:i w:val="0"/>
        <w:iCs w:val="0"/>
        <w:w w:val="100"/>
        <w:sz w:val="24"/>
        <w:szCs w:val="24"/>
        <w:lang w:val="ru-RU" w:eastAsia="en-US" w:bidi="ar-SA"/>
      </w:rPr>
    </w:lvl>
    <w:lvl w:ilvl="1" w:tplc="EBAE23FC">
      <w:numFmt w:val="bullet"/>
      <w:lvlText w:val="•"/>
      <w:lvlJc w:val="left"/>
      <w:pPr>
        <w:ind w:left="1439" w:hanging="286"/>
      </w:pPr>
      <w:rPr>
        <w:rFonts w:hint="default"/>
        <w:lang w:val="ru-RU" w:eastAsia="en-US" w:bidi="ar-SA"/>
      </w:rPr>
    </w:lvl>
    <w:lvl w:ilvl="2" w:tplc="03063D2C">
      <w:numFmt w:val="bullet"/>
      <w:lvlText w:val="•"/>
      <w:lvlJc w:val="left"/>
      <w:pPr>
        <w:ind w:left="2359" w:hanging="286"/>
      </w:pPr>
      <w:rPr>
        <w:rFonts w:hint="default"/>
        <w:lang w:val="ru-RU" w:eastAsia="en-US" w:bidi="ar-SA"/>
      </w:rPr>
    </w:lvl>
    <w:lvl w:ilvl="3" w:tplc="1D1E52E2">
      <w:numFmt w:val="bullet"/>
      <w:lvlText w:val="•"/>
      <w:lvlJc w:val="left"/>
      <w:pPr>
        <w:ind w:left="3279" w:hanging="286"/>
      </w:pPr>
      <w:rPr>
        <w:rFonts w:hint="default"/>
        <w:lang w:val="ru-RU" w:eastAsia="en-US" w:bidi="ar-SA"/>
      </w:rPr>
    </w:lvl>
    <w:lvl w:ilvl="4" w:tplc="1B0605E0">
      <w:numFmt w:val="bullet"/>
      <w:lvlText w:val="•"/>
      <w:lvlJc w:val="left"/>
      <w:pPr>
        <w:ind w:left="4199" w:hanging="286"/>
      </w:pPr>
      <w:rPr>
        <w:rFonts w:hint="default"/>
        <w:lang w:val="ru-RU" w:eastAsia="en-US" w:bidi="ar-SA"/>
      </w:rPr>
    </w:lvl>
    <w:lvl w:ilvl="5" w:tplc="CE7271EC">
      <w:numFmt w:val="bullet"/>
      <w:lvlText w:val="•"/>
      <w:lvlJc w:val="left"/>
      <w:pPr>
        <w:ind w:left="5118" w:hanging="286"/>
      </w:pPr>
      <w:rPr>
        <w:rFonts w:hint="default"/>
        <w:lang w:val="ru-RU" w:eastAsia="en-US" w:bidi="ar-SA"/>
      </w:rPr>
    </w:lvl>
    <w:lvl w:ilvl="6" w:tplc="0F602F3C">
      <w:numFmt w:val="bullet"/>
      <w:lvlText w:val="•"/>
      <w:lvlJc w:val="left"/>
      <w:pPr>
        <w:ind w:left="6038" w:hanging="286"/>
      </w:pPr>
      <w:rPr>
        <w:rFonts w:hint="default"/>
        <w:lang w:val="ru-RU" w:eastAsia="en-US" w:bidi="ar-SA"/>
      </w:rPr>
    </w:lvl>
    <w:lvl w:ilvl="7" w:tplc="90B05248">
      <w:numFmt w:val="bullet"/>
      <w:lvlText w:val="•"/>
      <w:lvlJc w:val="left"/>
      <w:pPr>
        <w:ind w:left="6958" w:hanging="286"/>
      </w:pPr>
      <w:rPr>
        <w:rFonts w:hint="default"/>
        <w:lang w:val="ru-RU" w:eastAsia="en-US" w:bidi="ar-SA"/>
      </w:rPr>
    </w:lvl>
    <w:lvl w:ilvl="8" w:tplc="22A45084">
      <w:numFmt w:val="bullet"/>
      <w:lvlText w:val="•"/>
      <w:lvlJc w:val="left"/>
      <w:pPr>
        <w:ind w:left="7878" w:hanging="286"/>
      </w:pPr>
      <w:rPr>
        <w:rFonts w:hint="default"/>
        <w:lang w:val="ru-RU" w:eastAsia="en-US" w:bidi="ar-SA"/>
      </w:rPr>
    </w:lvl>
  </w:abstractNum>
  <w:abstractNum w:abstractNumId="5" w15:restartNumberingAfterBreak="0">
    <w:nsid w:val="17210720"/>
    <w:multiLevelType w:val="hybridMultilevel"/>
    <w:tmpl w:val="09C64F84"/>
    <w:lvl w:ilvl="0" w:tplc="07E8AFAC">
      <w:start w:val="1"/>
      <w:numFmt w:val="decimal"/>
      <w:lvlText w:val="%1."/>
      <w:lvlJc w:val="left"/>
      <w:pPr>
        <w:ind w:left="1160" w:hanging="361"/>
      </w:pPr>
      <w:rPr>
        <w:rFonts w:ascii="Times New Roman" w:eastAsia="Times New Roman" w:hAnsi="Times New Roman" w:cs="Times New Roman" w:hint="default"/>
        <w:b w:val="0"/>
        <w:bCs w:val="0"/>
        <w:i/>
        <w:iCs/>
        <w:w w:val="100"/>
        <w:sz w:val="20"/>
        <w:szCs w:val="20"/>
        <w:lang w:val="ru-RU" w:eastAsia="en-US" w:bidi="ar-SA"/>
      </w:rPr>
    </w:lvl>
    <w:lvl w:ilvl="1" w:tplc="FAB8F268">
      <w:numFmt w:val="bullet"/>
      <w:lvlText w:val="•"/>
      <w:lvlJc w:val="left"/>
      <w:pPr>
        <w:ind w:left="2100" w:hanging="361"/>
      </w:pPr>
      <w:rPr>
        <w:rFonts w:hint="default"/>
        <w:lang w:val="ru-RU" w:eastAsia="en-US" w:bidi="ar-SA"/>
      </w:rPr>
    </w:lvl>
    <w:lvl w:ilvl="2" w:tplc="24DA49A0">
      <w:numFmt w:val="bullet"/>
      <w:lvlText w:val="•"/>
      <w:lvlJc w:val="left"/>
      <w:pPr>
        <w:ind w:left="3040" w:hanging="361"/>
      </w:pPr>
      <w:rPr>
        <w:rFonts w:hint="default"/>
        <w:lang w:val="ru-RU" w:eastAsia="en-US" w:bidi="ar-SA"/>
      </w:rPr>
    </w:lvl>
    <w:lvl w:ilvl="3" w:tplc="E9481C0A">
      <w:numFmt w:val="bullet"/>
      <w:lvlText w:val="•"/>
      <w:lvlJc w:val="left"/>
      <w:pPr>
        <w:ind w:left="3981" w:hanging="361"/>
      </w:pPr>
      <w:rPr>
        <w:rFonts w:hint="default"/>
        <w:lang w:val="ru-RU" w:eastAsia="en-US" w:bidi="ar-SA"/>
      </w:rPr>
    </w:lvl>
    <w:lvl w:ilvl="4" w:tplc="1BF60A66">
      <w:numFmt w:val="bullet"/>
      <w:lvlText w:val="•"/>
      <w:lvlJc w:val="left"/>
      <w:pPr>
        <w:ind w:left="4921" w:hanging="361"/>
      </w:pPr>
      <w:rPr>
        <w:rFonts w:hint="default"/>
        <w:lang w:val="ru-RU" w:eastAsia="en-US" w:bidi="ar-SA"/>
      </w:rPr>
    </w:lvl>
    <w:lvl w:ilvl="5" w:tplc="50D672F0">
      <w:numFmt w:val="bullet"/>
      <w:lvlText w:val="•"/>
      <w:lvlJc w:val="left"/>
      <w:pPr>
        <w:ind w:left="5862" w:hanging="361"/>
      </w:pPr>
      <w:rPr>
        <w:rFonts w:hint="default"/>
        <w:lang w:val="ru-RU" w:eastAsia="en-US" w:bidi="ar-SA"/>
      </w:rPr>
    </w:lvl>
    <w:lvl w:ilvl="6" w:tplc="D11E2346">
      <w:numFmt w:val="bullet"/>
      <w:lvlText w:val="•"/>
      <w:lvlJc w:val="left"/>
      <w:pPr>
        <w:ind w:left="6802" w:hanging="361"/>
      </w:pPr>
      <w:rPr>
        <w:rFonts w:hint="default"/>
        <w:lang w:val="ru-RU" w:eastAsia="en-US" w:bidi="ar-SA"/>
      </w:rPr>
    </w:lvl>
    <w:lvl w:ilvl="7" w:tplc="C1C8BD56">
      <w:numFmt w:val="bullet"/>
      <w:lvlText w:val="•"/>
      <w:lvlJc w:val="left"/>
      <w:pPr>
        <w:ind w:left="7742" w:hanging="361"/>
      </w:pPr>
      <w:rPr>
        <w:rFonts w:hint="default"/>
        <w:lang w:val="ru-RU" w:eastAsia="en-US" w:bidi="ar-SA"/>
      </w:rPr>
    </w:lvl>
    <w:lvl w:ilvl="8" w:tplc="19F661C4">
      <w:numFmt w:val="bullet"/>
      <w:lvlText w:val="•"/>
      <w:lvlJc w:val="left"/>
      <w:pPr>
        <w:ind w:left="8683" w:hanging="361"/>
      </w:pPr>
      <w:rPr>
        <w:rFonts w:hint="default"/>
        <w:lang w:val="ru-RU" w:eastAsia="en-US" w:bidi="ar-SA"/>
      </w:rPr>
    </w:lvl>
  </w:abstractNum>
  <w:abstractNum w:abstractNumId="6" w15:restartNumberingAfterBreak="0">
    <w:nsid w:val="1FFC2C3A"/>
    <w:multiLevelType w:val="hybridMultilevel"/>
    <w:tmpl w:val="25DE393E"/>
    <w:lvl w:ilvl="0" w:tplc="61A2DE6A">
      <w:start w:val="1"/>
      <w:numFmt w:val="decimal"/>
      <w:lvlText w:val="%1."/>
      <w:lvlJc w:val="left"/>
      <w:pPr>
        <w:ind w:left="1092" w:hanging="293"/>
      </w:pPr>
      <w:rPr>
        <w:rFonts w:ascii="Times New Roman" w:eastAsia="Times New Roman" w:hAnsi="Times New Roman" w:cs="Times New Roman" w:hint="default"/>
        <w:b w:val="0"/>
        <w:bCs w:val="0"/>
        <w:i w:val="0"/>
        <w:iCs w:val="0"/>
        <w:w w:val="100"/>
        <w:sz w:val="20"/>
        <w:szCs w:val="20"/>
        <w:lang w:val="ru-RU" w:eastAsia="en-US" w:bidi="ar-SA"/>
      </w:rPr>
    </w:lvl>
    <w:lvl w:ilvl="1" w:tplc="02944CF2">
      <w:numFmt w:val="bullet"/>
      <w:lvlText w:val="•"/>
      <w:lvlJc w:val="left"/>
      <w:pPr>
        <w:ind w:left="2046" w:hanging="293"/>
      </w:pPr>
      <w:rPr>
        <w:rFonts w:hint="default"/>
        <w:lang w:val="ru-RU" w:eastAsia="en-US" w:bidi="ar-SA"/>
      </w:rPr>
    </w:lvl>
    <w:lvl w:ilvl="2" w:tplc="510CB758">
      <w:numFmt w:val="bullet"/>
      <w:lvlText w:val="•"/>
      <w:lvlJc w:val="left"/>
      <w:pPr>
        <w:ind w:left="2992" w:hanging="293"/>
      </w:pPr>
      <w:rPr>
        <w:rFonts w:hint="default"/>
        <w:lang w:val="ru-RU" w:eastAsia="en-US" w:bidi="ar-SA"/>
      </w:rPr>
    </w:lvl>
    <w:lvl w:ilvl="3" w:tplc="579A1512">
      <w:numFmt w:val="bullet"/>
      <w:lvlText w:val="•"/>
      <w:lvlJc w:val="left"/>
      <w:pPr>
        <w:ind w:left="3939" w:hanging="293"/>
      </w:pPr>
      <w:rPr>
        <w:rFonts w:hint="default"/>
        <w:lang w:val="ru-RU" w:eastAsia="en-US" w:bidi="ar-SA"/>
      </w:rPr>
    </w:lvl>
    <w:lvl w:ilvl="4" w:tplc="BCF46A38">
      <w:numFmt w:val="bullet"/>
      <w:lvlText w:val="•"/>
      <w:lvlJc w:val="left"/>
      <w:pPr>
        <w:ind w:left="4885" w:hanging="293"/>
      </w:pPr>
      <w:rPr>
        <w:rFonts w:hint="default"/>
        <w:lang w:val="ru-RU" w:eastAsia="en-US" w:bidi="ar-SA"/>
      </w:rPr>
    </w:lvl>
    <w:lvl w:ilvl="5" w:tplc="5A6AE750">
      <w:numFmt w:val="bullet"/>
      <w:lvlText w:val="•"/>
      <w:lvlJc w:val="left"/>
      <w:pPr>
        <w:ind w:left="5832" w:hanging="293"/>
      </w:pPr>
      <w:rPr>
        <w:rFonts w:hint="default"/>
        <w:lang w:val="ru-RU" w:eastAsia="en-US" w:bidi="ar-SA"/>
      </w:rPr>
    </w:lvl>
    <w:lvl w:ilvl="6" w:tplc="9A9CF2C0">
      <w:numFmt w:val="bullet"/>
      <w:lvlText w:val="•"/>
      <w:lvlJc w:val="left"/>
      <w:pPr>
        <w:ind w:left="6778" w:hanging="293"/>
      </w:pPr>
      <w:rPr>
        <w:rFonts w:hint="default"/>
        <w:lang w:val="ru-RU" w:eastAsia="en-US" w:bidi="ar-SA"/>
      </w:rPr>
    </w:lvl>
    <w:lvl w:ilvl="7" w:tplc="73C0FFC8">
      <w:numFmt w:val="bullet"/>
      <w:lvlText w:val="•"/>
      <w:lvlJc w:val="left"/>
      <w:pPr>
        <w:ind w:left="7724" w:hanging="293"/>
      </w:pPr>
      <w:rPr>
        <w:rFonts w:hint="default"/>
        <w:lang w:val="ru-RU" w:eastAsia="en-US" w:bidi="ar-SA"/>
      </w:rPr>
    </w:lvl>
    <w:lvl w:ilvl="8" w:tplc="27485D3C">
      <w:numFmt w:val="bullet"/>
      <w:lvlText w:val="•"/>
      <w:lvlJc w:val="left"/>
      <w:pPr>
        <w:ind w:left="8671" w:hanging="293"/>
      </w:pPr>
      <w:rPr>
        <w:rFonts w:hint="default"/>
        <w:lang w:val="ru-RU" w:eastAsia="en-US" w:bidi="ar-SA"/>
      </w:rPr>
    </w:lvl>
  </w:abstractNum>
  <w:abstractNum w:abstractNumId="7" w15:restartNumberingAfterBreak="0">
    <w:nsid w:val="284B0762"/>
    <w:multiLevelType w:val="multilevel"/>
    <w:tmpl w:val="74D0E88E"/>
    <w:lvl w:ilvl="0">
      <w:start w:val="3"/>
      <w:numFmt w:val="decimal"/>
      <w:lvlText w:val="%1"/>
      <w:lvlJc w:val="left"/>
      <w:pPr>
        <w:ind w:left="1521" w:hanging="600"/>
      </w:pPr>
      <w:rPr>
        <w:rFonts w:hint="default"/>
        <w:lang w:val="ru-RU" w:eastAsia="en-US" w:bidi="ar-SA"/>
      </w:rPr>
    </w:lvl>
    <w:lvl w:ilvl="1">
      <w:start w:val="2"/>
      <w:numFmt w:val="decimal"/>
      <w:lvlText w:val="%1.%2"/>
      <w:lvlJc w:val="left"/>
      <w:pPr>
        <w:ind w:left="1521" w:hanging="600"/>
      </w:pPr>
      <w:rPr>
        <w:rFonts w:hint="default"/>
        <w:lang w:val="ru-RU" w:eastAsia="en-US" w:bidi="ar-SA"/>
      </w:rPr>
    </w:lvl>
    <w:lvl w:ilvl="2">
      <w:start w:val="2"/>
      <w:numFmt w:val="decimal"/>
      <w:lvlText w:val="%1.%2.%3."/>
      <w:lvlJc w:val="left"/>
      <w:pPr>
        <w:ind w:left="1521" w:hanging="600"/>
      </w:pPr>
      <w:rPr>
        <w:rFonts w:ascii="Times New Roman" w:eastAsia="Times New Roman" w:hAnsi="Times New Roman" w:cs="Times New Roman" w:hint="default"/>
        <w:b/>
        <w:bCs/>
        <w:i w:val="0"/>
        <w:iCs w:val="0"/>
        <w:w w:val="100"/>
        <w:sz w:val="24"/>
        <w:szCs w:val="24"/>
        <w:lang w:val="ru-RU" w:eastAsia="en-US" w:bidi="ar-SA"/>
      </w:rPr>
    </w:lvl>
    <w:lvl w:ilvl="3">
      <w:numFmt w:val="bullet"/>
      <w:lvlText w:val="•"/>
      <w:lvlJc w:val="left"/>
      <w:pPr>
        <w:ind w:left="4137" w:hanging="600"/>
      </w:pPr>
      <w:rPr>
        <w:rFonts w:hint="default"/>
        <w:lang w:val="ru-RU" w:eastAsia="en-US" w:bidi="ar-SA"/>
      </w:rPr>
    </w:lvl>
    <w:lvl w:ilvl="4">
      <w:numFmt w:val="bullet"/>
      <w:lvlText w:val="•"/>
      <w:lvlJc w:val="left"/>
      <w:pPr>
        <w:ind w:left="5010" w:hanging="600"/>
      </w:pPr>
      <w:rPr>
        <w:rFonts w:hint="default"/>
        <w:lang w:val="ru-RU" w:eastAsia="en-US" w:bidi="ar-SA"/>
      </w:rPr>
    </w:lvl>
    <w:lvl w:ilvl="5">
      <w:numFmt w:val="bullet"/>
      <w:lvlText w:val="•"/>
      <w:lvlJc w:val="left"/>
      <w:pPr>
        <w:ind w:left="5883" w:hanging="600"/>
      </w:pPr>
      <w:rPr>
        <w:rFonts w:hint="default"/>
        <w:lang w:val="ru-RU" w:eastAsia="en-US" w:bidi="ar-SA"/>
      </w:rPr>
    </w:lvl>
    <w:lvl w:ilvl="6">
      <w:numFmt w:val="bullet"/>
      <w:lvlText w:val="•"/>
      <w:lvlJc w:val="left"/>
      <w:pPr>
        <w:ind w:left="6755" w:hanging="600"/>
      </w:pPr>
      <w:rPr>
        <w:rFonts w:hint="default"/>
        <w:lang w:val="ru-RU" w:eastAsia="en-US" w:bidi="ar-SA"/>
      </w:rPr>
    </w:lvl>
    <w:lvl w:ilvl="7">
      <w:numFmt w:val="bullet"/>
      <w:lvlText w:val="•"/>
      <w:lvlJc w:val="left"/>
      <w:pPr>
        <w:ind w:left="7628" w:hanging="600"/>
      </w:pPr>
      <w:rPr>
        <w:rFonts w:hint="default"/>
        <w:lang w:val="ru-RU" w:eastAsia="en-US" w:bidi="ar-SA"/>
      </w:rPr>
    </w:lvl>
    <w:lvl w:ilvl="8">
      <w:numFmt w:val="bullet"/>
      <w:lvlText w:val="•"/>
      <w:lvlJc w:val="left"/>
      <w:pPr>
        <w:ind w:left="8501" w:hanging="600"/>
      </w:pPr>
      <w:rPr>
        <w:rFonts w:hint="default"/>
        <w:lang w:val="ru-RU" w:eastAsia="en-US" w:bidi="ar-SA"/>
      </w:rPr>
    </w:lvl>
  </w:abstractNum>
  <w:abstractNum w:abstractNumId="8" w15:restartNumberingAfterBreak="0">
    <w:nsid w:val="2C4929D3"/>
    <w:multiLevelType w:val="hybridMultilevel"/>
    <w:tmpl w:val="BF56EA94"/>
    <w:lvl w:ilvl="0" w:tplc="B2620A44">
      <w:start w:val="1"/>
      <w:numFmt w:val="decimal"/>
      <w:lvlText w:val="%1."/>
      <w:lvlJc w:val="left"/>
      <w:pPr>
        <w:ind w:left="212" w:hanging="711"/>
      </w:pPr>
      <w:rPr>
        <w:rFonts w:ascii="Times New Roman" w:eastAsia="Times New Roman" w:hAnsi="Times New Roman" w:cs="Times New Roman" w:hint="default"/>
        <w:b w:val="0"/>
        <w:bCs w:val="0"/>
        <w:i w:val="0"/>
        <w:iCs w:val="0"/>
        <w:w w:val="100"/>
        <w:sz w:val="24"/>
        <w:szCs w:val="24"/>
        <w:lang w:val="ru-RU" w:eastAsia="en-US" w:bidi="ar-SA"/>
      </w:rPr>
    </w:lvl>
    <w:lvl w:ilvl="1" w:tplc="358A80AC">
      <w:numFmt w:val="bullet"/>
      <w:lvlText w:val="•"/>
      <w:lvlJc w:val="left"/>
      <w:pPr>
        <w:ind w:left="1222" w:hanging="711"/>
      </w:pPr>
      <w:rPr>
        <w:rFonts w:hint="default"/>
        <w:lang w:val="ru-RU" w:eastAsia="en-US" w:bidi="ar-SA"/>
      </w:rPr>
    </w:lvl>
    <w:lvl w:ilvl="2" w:tplc="D3668E8A">
      <w:numFmt w:val="bullet"/>
      <w:lvlText w:val="•"/>
      <w:lvlJc w:val="left"/>
      <w:pPr>
        <w:ind w:left="2225" w:hanging="711"/>
      </w:pPr>
      <w:rPr>
        <w:rFonts w:hint="default"/>
        <w:lang w:val="ru-RU" w:eastAsia="en-US" w:bidi="ar-SA"/>
      </w:rPr>
    </w:lvl>
    <w:lvl w:ilvl="3" w:tplc="E4123FB6">
      <w:numFmt w:val="bullet"/>
      <w:lvlText w:val="•"/>
      <w:lvlJc w:val="left"/>
      <w:pPr>
        <w:ind w:left="3227" w:hanging="711"/>
      </w:pPr>
      <w:rPr>
        <w:rFonts w:hint="default"/>
        <w:lang w:val="ru-RU" w:eastAsia="en-US" w:bidi="ar-SA"/>
      </w:rPr>
    </w:lvl>
    <w:lvl w:ilvl="4" w:tplc="974607A4">
      <w:numFmt w:val="bullet"/>
      <w:lvlText w:val="•"/>
      <w:lvlJc w:val="left"/>
      <w:pPr>
        <w:ind w:left="4230" w:hanging="711"/>
      </w:pPr>
      <w:rPr>
        <w:rFonts w:hint="default"/>
        <w:lang w:val="ru-RU" w:eastAsia="en-US" w:bidi="ar-SA"/>
      </w:rPr>
    </w:lvl>
    <w:lvl w:ilvl="5" w:tplc="84669C32">
      <w:numFmt w:val="bullet"/>
      <w:lvlText w:val="•"/>
      <w:lvlJc w:val="left"/>
      <w:pPr>
        <w:ind w:left="5233" w:hanging="711"/>
      </w:pPr>
      <w:rPr>
        <w:rFonts w:hint="default"/>
        <w:lang w:val="ru-RU" w:eastAsia="en-US" w:bidi="ar-SA"/>
      </w:rPr>
    </w:lvl>
    <w:lvl w:ilvl="6" w:tplc="9E6CFFF8">
      <w:numFmt w:val="bullet"/>
      <w:lvlText w:val="•"/>
      <w:lvlJc w:val="left"/>
      <w:pPr>
        <w:ind w:left="6235" w:hanging="711"/>
      </w:pPr>
      <w:rPr>
        <w:rFonts w:hint="default"/>
        <w:lang w:val="ru-RU" w:eastAsia="en-US" w:bidi="ar-SA"/>
      </w:rPr>
    </w:lvl>
    <w:lvl w:ilvl="7" w:tplc="828C986A">
      <w:numFmt w:val="bullet"/>
      <w:lvlText w:val="•"/>
      <w:lvlJc w:val="left"/>
      <w:pPr>
        <w:ind w:left="7238" w:hanging="711"/>
      </w:pPr>
      <w:rPr>
        <w:rFonts w:hint="default"/>
        <w:lang w:val="ru-RU" w:eastAsia="en-US" w:bidi="ar-SA"/>
      </w:rPr>
    </w:lvl>
    <w:lvl w:ilvl="8" w:tplc="A822BA6C">
      <w:numFmt w:val="bullet"/>
      <w:lvlText w:val="•"/>
      <w:lvlJc w:val="left"/>
      <w:pPr>
        <w:ind w:left="8241" w:hanging="711"/>
      </w:pPr>
      <w:rPr>
        <w:rFonts w:hint="default"/>
        <w:lang w:val="ru-RU" w:eastAsia="en-US" w:bidi="ar-SA"/>
      </w:rPr>
    </w:lvl>
  </w:abstractNum>
  <w:abstractNum w:abstractNumId="9" w15:restartNumberingAfterBreak="0">
    <w:nsid w:val="30486741"/>
    <w:multiLevelType w:val="hybridMultilevel"/>
    <w:tmpl w:val="14D6AC86"/>
    <w:lvl w:ilvl="0" w:tplc="27F0705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33E045F3"/>
    <w:multiLevelType w:val="hybridMultilevel"/>
    <w:tmpl w:val="8320EEDC"/>
    <w:lvl w:ilvl="0" w:tplc="1F7656F8">
      <w:numFmt w:val="bullet"/>
      <w:lvlText w:val="-"/>
      <w:lvlJc w:val="left"/>
      <w:pPr>
        <w:ind w:left="286" w:hanging="286"/>
      </w:pPr>
      <w:rPr>
        <w:rFonts w:ascii="Courier New" w:eastAsia="Courier New" w:hAnsi="Courier New" w:cs="Courier New" w:hint="default"/>
        <w:b w:val="0"/>
        <w:bCs w:val="0"/>
        <w:i w:val="0"/>
        <w:iCs w:val="0"/>
        <w:w w:val="100"/>
        <w:sz w:val="24"/>
        <w:szCs w:val="24"/>
        <w:lang w:val="ru-RU" w:eastAsia="en-US" w:bidi="ar-SA"/>
      </w:rPr>
    </w:lvl>
    <w:lvl w:ilvl="1" w:tplc="DDDA7E24">
      <w:numFmt w:val="bullet"/>
      <w:lvlText w:val="-"/>
      <w:lvlJc w:val="left"/>
      <w:pPr>
        <w:ind w:left="221" w:hanging="286"/>
      </w:pPr>
      <w:rPr>
        <w:rFonts w:ascii="Courier New" w:eastAsia="Courier New" w:hAnsi="Courier New" w:cs="Courier New" w:hint="default"/>
        <w:b w:val="0"/>
        <w:bCs w:val="0"/>
        <w:i w:val="0"/>
        <w:iCs w:val="0"/>
        <w:w w:val="100"/>
        <w:sz w:val="24"/>
        <w:szCs w:val="24"/>
        <w:lang w:val="ru-RU" w:eastAsia="en-US" w:bidi="ar-SA"/>
      </w:rPr>
    </w:lvl>
    <w:lvl w:ilvl="2" w:tplc="CFCAFAAC">
      <w:numFmt w:val="bullet"/>
      <w:lvlText w:val="•"/>
      <w:lvlJc w:val="left"/>
      <w:pPr>
        <w:ind w:left="1310" w:hanging="286"/>
      </w:pPr>
      <w:rPr>
        <w:rFonts w:hint="default"/>
        <w:lang w:val="ru-RU" w:eastAsia="en-US" w:bidi="ar-SA"/>
      </w:rPr>
    </w:lvl>
    <w:lvl w:ilvl="3" w:tplc="1BDC175A">
      <w:numFmt w:val="bullet"/>
      <w:lvlText w:val="•"/>
      <w:lvlJc w:val="left"/>
      <w:pPr>
        <w:ind w:left="2332" w:hanging="286"/>
      </w:pPr>
      <w:rPr>
        <w:rFonts w:hint="default"/>
        <w:lang w:val="ru-RU" w:eastAsia="en-US" w:bidi="ar-SA"/>
      </w:rPr>
    </w:lvl>
    <w:lvl w:ilvl="4" w:tplc="439644DC">
      <w:numFmt w:val="bullet"/>
      <w:lvlText w:val="•"/>
      <w:lvlJc w:val="left"/>
      <w:pPr>
        <w:ind w:left="3354" w:hanging="286"/>
      </w:pPr>
      <w:rPr>
        <w:rFonts w:hint="default"/>
        <w:lang w:val="ru-RU" w:eastAsia="en-US" w:bidi="ar-SA"/>
      </w:rPr>
    </w:lvl>
    <w:lvl w:ilvl="5" w:tplc="FF50454C">
      <w:numFmt w:val="bullet"/>
      <w:lvlText w:val="•"/>
      <w:lvlJc w:val="left"/>
      <w:pPr>
        <w:ind w:left="4376" w:hanging="286"/>
      </w:pPr>
      <w:rPr>
        <w:rFonts w:hint="default"/>
        <w:lang w:val="ru-RU" w:eastAsia="en-US" w:bidi="ar-SA"/>
      </w:rPr>
    </w:lvl>
    <w:lvl w:ilvl="6" w:tplc="E2D0F3EC">
      <w:numFmt w:val="bullet"/>
      <w:lvlText w:val="•"/>
      <w:lvlJc w:val="left"/>
      <w:pPr>
        <w:ind w:left="5398" w:hanging="286"/>
      </w:pPr>
      <w:rPr>
        <w:rFonts w:hint="default"/>
        <w:lang w:val="ru-RU" w:eastAsia="en-US" w:bidi="ar-SA"/>
      </w:rPr>
    </w:lvl>
    <w:lvl w:ilvl="7" w:tplc="509CC118">
      <w:numFmt w:val="bullet"/>
      <w:lvlText w:val="•"/>
      <w:lvlJc w:val="left"/>
      <w:pPr>
        <w:ind w:left="6420" w:hanging="286"/>
      </w:pPr>
      <w:rPr>
        <w:rFonts w:hint="default"/>
        <w:lang w:val="ru-RU" w:eastAsia="en-US" w:bidi="ar-SA"/>
      </w:rPr>
    </w:lvl>
    <w:lvl w:ilvl="8" w:tplc="436610CE">
      <w:numFmt w:val="bullet"/>
      <w:lvlText w:val="•"/>
      <w:lvlJc w:val="left"/>
      <w:pPr>
        <w:ind w:left="7442" w:hanging="286"/>
      </w:pPr>
      <w:rPr>
        <w:rFonts w:hint="default"/>
        <w:lang w:val="ru-RU" w:eastAsia="en-US" w:bidi="ar-SA"/>
      </w:rPr>
    </w:lvl>
  </w:abstractNum>
  <w:abstractNum w:abstractNumId="11" w15:restartNumberingAfterBreak="0">
    <w:nsid w:val="387053CB"/>
    <w:multiLevelType w:val="hybridMultilevel"/>
    <w:tmpl w:val="A678FC4C"/>
    <w:lvl w:ilvl="0" w:tplc="8EDC3508">
      <w:numFmt w:val="bullet"/>
      <w:lvlText w:val="-"/>
      <w:lvlJc w:val="left"/>
      <w:pPr>
        <w:ind w:left="101" w:hanging="140"/>
      </w:pPr>
      <w:rPr>
        <w:rFonts w:ascii="Times New Roman" w:eastAsia="Times New Roman" w:hAnsi="Times New Roman" w:cs="Times New Roman" w:hint="default"/>
        <w:b w:val="0"/>
        <w:bCs w:val="0"/>
        <w:i w:val="0"/>
        <w:iCs w:val="0"/>
        <w:w w:val="99"/>
        <w:sz w:val="24"/>
        <w:szCs w:val="24"/>
        <w:lang w:val="ru-RU" w:eastAsia="en-US" w:bidi="ar-SA"/>
      </w:rPr>
    </w:lvl>
    <w:lvl w:ilvl="1" w:tplc="023AE2D6">
      <w:numFmt w:val="bullet"/>
      <w:lvlText w:val="-"/>
      <w:lvlJc w:val="left"/>
      <w:pPr>
        <w:ind w:left="1346" w:hanging="140"/>
      </w:pPr>
      <w:rPr>
        <w:rFonts w:ascii="Times New Roman" w:eastAsia="Times New Roman" w:hAnsi="Times New Roman" w:cs="Times New Roman" w:hint="default"/>
        <w:b w:val="0"/>
        <w:bCs w:val="0"/>
        <w:i w:val="0"/>
        <w:iCs w:val="0"/>
        <w:w w:val="99"/>
        <w:sz w:val="24"/>
        <w:szCs w:val="24"/>
        <w:lang w:val="ru-RU" w:eastAsia="en-US" w:bidi="ar-SA"/>
      </w:rPr>
    </w:lvl>
    <w:lvl w:ilvl="2" w:tplc="DA661D58">
      <w:numFmt w:val="bullet"/>
      <w:lvlText w:val="•"/>
      <w:lvlJc w:val="left"/>
      <w:pPr>
        <w:ind w:left="2191" w:hanging="140"/>
      </w:pPr>
      <w:rPr>
        <w:rFonts w:hint="default"/>
        <w:lang w:val="ru-RU" w:eastAsia="en-US" w:bidi="ar-SA"/>
      </w:rPr>
    </w:lvl>
    <w:lvl w:ilvl="3" w:tplc="169EEC42">
      <w:numFmt w:val="bullet"/>
      <w:lvlText w:val="•"/>
      <w:lvlJc w:val="left"/>
      <w:pPr>
        <w:ind w:left="3042" w:hanging="140"/>
      </w:pPr>
      <w:rPr>
        <w:rFonts w:hint="default"/>
        <w:lang w:val="ru-RU" w:eastAsia="en-US" w:bidi="ar-SA"/>
      </w:rPr>
    </w:lvl>
    <w:lvl w:ilvl="4" w:tplc="667E62C2">
      <w:numFmt w:val="bullet"/>
      <w:lvlText w:val="•"/>
      <w:lvlJc w:val="left"/>
      <w:pPr>
        <w:ind w:left="3893" w:hanging="140"/>
      </w:pPr>
      <w:rPr>
        <w:rFonts w:hint="default"/>
        <w:lang w:val="ru-RU" w:eastAsia="en-US" w:bidi="ar-SA"/>
      </w:rPr>
    </w:lvl>
    <w:lvl w:ilvl="5" w:tplc="06A43A6E">
      <w:numFmt w:val="bullet"/>
      <w:lvlText w:val="•"/>
      <w:lvlJc w:val="left"/>
      <w:pPr>
        <w:ind w:left="4745" w:hanging="140"/>
      </w:pPr>
      <w:rPr>
        <w:rFonts w:hint="default"/>
        <w:lang w:val="ru-RU" w:eastAsia="en-US" w:bidi="ar-SA"/>
      </w:rPr>
    </w:lvl>
    <w:lvl w:ilvl="6" w:tplc="DA720056">
      <w:numFmt w:val="bullet"/>
      <w:lvlText w:val="•"/>
      <w:lvlJc w:val="left"/>
      <w:pPr>
        <w:ind w:left="5596" w:hanging="140"/>
      </w:pPr>
      <w:rPr>
        <w:rFonts w:hint="default"/>
        <w:lang w:val="ru-RU" w:eastAsia="en-US" w:bidi="ar-SA"/>
      </w:rPr>
    </w:lvl>
    <w:lvl w:ilvl="7" w:tplc="5F04A928">
      <w:numFmt w:val="bullet"/>
      <w:lvlText w:val="•"/>
      <w:lvlJc w:val="left"/>
      <w:pPr>
        <w:ind w:left="6447" w:hanging="140"/>
      </w:pPr>
      <w:rPr>
        <w:rFonts w:hint="default"/>
        <w:lang w:val="ru-RU" w:eastAsia="en-US" w:bidi="ar-SA"/>
      </w:rPr>
    </w:lvl>
    <w:lvl w:ilvl="8" w:tplc="F8A207F0">
      <w:numFmt w:val="bullet"/>
      <w:lvlText w:val="•"/>
      <w:lvlJc w:val="left"/>
      <w:pPr>
        <w:ind w:left="7298" w:hanging="140"/>
      </w:pPr>
      <w:rPr>
        <w:rFonts w:hint="default"/>
        <w:lang w:val="ru-RU" w:eastAsia="en-US" w:bidi="ar-SA"/>
      </w:rPr>
    </w:lvl>
  </w:abstractNum>
  <w:abstractNum w:abstractNumId="12" w15:restartNumberingAfterBreak="0">
    <w:nsid w:val="391049AD"/>
    <w:multiLevelType w:val="multilevel"/>
    <w:tmpl w:val="3F586DB2"/>
    <w:lvl w:ilvl="0">
      <w:start w:val="1"/>
      <w:numFmt w:val="decimal"/>
      <w:lvlText w:val="%1."/>
      <w:lvlJc w:val="left"/>
      <w:pPr>
        <w:ind w:left="3843" w:hanging="360"/>
        <w:jc w:val="right"/>
      </w:pPr>
      <w:rPr>
        <w:rFonts w:ascii="Times New Roman" w:eastAsia="Times New Roman" w:hAnsi="Times New Roman" w:cs="Times New Roman" w:hint="default"/>
        <w:b/>
        <w:bCs/>
        <w:i w:val="0"/>
        <w:iCs w:val="0"/>
        <w:w w:val="100"/>
        <w:sz w:val="24"/>
        <w:szCs w:val="24"/>
        <w:lang w:val="ru-RU" w:eastAsia="en-US" w:bidi="ar-SA"/>
      </w:rPr>
    </w:lvl>
    <w:lvl w:ilvl="1">
      <w:start w:val="1"/>
      <w:numFmt w:val="decimal"/>
      <w:lvlText w:val="%1.%2"/>
      <w:lvlJc w:val="left"/>
      <w:pPr>
        <w:ind w:left="1281" w:hanging="360"/>
      </w:pPr>
      <w:rPr>
        <w:rFonts w:ascii="Times New Roman" w:eastAsia="Times New Roman" w:hAnsi="Times New Roman" w:cs="Times New Roman" w:hint="default"/>
        <w:b/>
        <w:bCs/>
        <w:i w:val="0"/>
        <w:iCs w:val="0"/>
        <w:w w:val="100"/>
        <w:sz w:val="24"/>
        <w:szCs w:val="24"/>
        <w:lang w:val="ru-RU" w:eastAsia="en-US" w:bidi="ar-SA"/>
      </w:rPr>
    </w:lvl>
    <w:lvl w:ilvl="2">
      <w:start w:val="1"/>
      <w:numFmt w:val="decimal"/>
      <w:lvlText w:val="%1.%2.%3"/>
      <w:lvlJc w:val="left"/>
      <w:pPr>
        <w:ind w:left="1490" w:hanging="569"/>
      </w:pPr>
      <w:rPr>
        <w:rFonts w:ascii="Times New Roman" w:eastAsia="Times New Roman" w:hAnsi="Times New Roman" w:cs="Times New Roman" w:hint="default"/>
        <w:b/>
        <w:bCs/>
        <w:i w:val="0"/>
        <w:iCs w:val="0"/>
        <w:w w:val="100"/>
        <w:sz w:val="24"/>
        <w:szCs w:val="24"/>
        <w:lang w:val="ru-RU" w:eastAsia="en-US" w:bidi="ar-SA"/>
      </w:rPr>
    </w:lvl>
    <w:lvl w:ilvl="3">
      <w:numFmt w:val="bullet"/>
      <w:lvlText w:val="•"/>
      <w:lvlJc w:val="left"/>
      <w:pPr>
        <w:ind w:left="4640" w:hanging="569"/>
      </w:pPr>
      <w:rPr>
        <w:rFonts w:hint="default"/>
        <w:lang w:val="ru-RU" w:eastAsia="en-US" w:bidi="ar-SA"/>
      </w:rPr>
    </w:lvl>
    <w:lvl w:ilvl="4">
      <w:numFmt w:val="bullet"/>
      <w:lvlText w:val="•"/>
      <w:lvlJc w:val="left"/>
      <w:pPr>
        <w:ind w:left="5441" w:hanging="569"/>
      </w:pPr>
      <w:rPr>
        <w:rFonts w:hint="default"/>
        <w:lang w:val="ru-RU" w:eastAsia="en-US" w:bidi="ar-SA"/>
      </w:rPr>
    </w:lvl>
    <w:lvl w:ilvl="5">
      <w:numFmt w:val="bullet"/>
      <w:lvlText w:val="•"/>
      <w:lvlJc w:val="left"/>
      <w:pPr>
        <w:ind w:left="6242" w:hanging="569"/>
      </w:pPr>
      <w:rPr>
        <w:rFonts w:hint="default"/>
        <w:lang w:val="ru-RU" w:eastAsia="en-US" w:bidi="ar-SA"/>
      </w:rPr>
    </w:lvl>
    <w:lvl w:ilvl="6">
      <w:numFmt w:val="bullet"/>
      <w:lvlText w:val="•"/>
      <w:lvlJc w:val="left"/>
      <w:pPr>
        <w:ind w:left="7043" w:hanging="569"/>
      </w:pPr>
      <w:rPr>
        <w:rFonts w:hint="default"/>
        <w:lang w:val="ru-RU" w:eastAsia="en-US" w:bidi="ar-SA"/>
      </w:rPr>
    </w:lvl>
    <w:lvl w:ilvl="7">
      <w:numFmt w:val="bullet"/>
      <w:lvlText w:val="•"/>
      <w:lvlJc w:val="left"/>
      <w:pPr>
        <w:ind w:left="7844" w:hanging="569"/>
      </w:pPr>
      <w:rPr>
        <w:rFonts w:hint="default"/>
        <w:lang w:val="ru-RU" w:eastAsia="en-US" w:bidi="ar-SA"/>
      </w:rPr>
    </w:lvl>
    <w:lvl w:ilvl="8">
      <w:numFmt w:val="bullet"/>
      <w:lvlText w:val="•"/>
      <w:lvlJc w:val="left"/>
      <w:pPr>
        <w:ind w:left="8644" w:hanging="569"/>
      </w:pPr>
      <w:rPr>
        <w:rFonts w:hint="default"/>
        <w:lang w:val="ru-RU" w:eastAsia="en-US" w:bidi="ar-SA"/>
      </w:rPr>
    </w:lvl>
  </w:abstractNum>
  <w:abstractNum w:abstractNumId="13" w15:restartNumberingAfterBreak="0">
    <w:nsid w:val="3E67272B"/>
    <w:multiLevelType w:val="hybridMultilevel"/>
    <w:tmpl w:val="C422DE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1DA18B0"/>
    <w:multiLevelType w:val="multilevel"/>
    <w:tmpl w:val="B3068610"/>
    <w:lvl w:ilvl="0">
      <w:start w:val="3"/>
      <w:numFmt w:val="decimal"/>
      <w:lvlText w:val="%1"/>
      <w:lvlJc w:val="left"/>
      <w:pPr>
        <w:ind w:left="375" w:hanging="375"/>
      </w:pPr>
      <w:rPr>
        <w:rFonts w:hint="default"/>
      </w:rPr>
    </w:lvl>
    <w:lvl w:ilvl="1">
      <w:start w:val="2"/>
      <w:numFmt w:val="decimal"/>
      <w:lvlText w:val="%1.%2"/>
      <w:lvlJc w:val="left"/>
      <w:pPr>
        <w:ind w:left="1296" w:hanging="375"/>
      </w:pPr>
      <w:rPr>
        <w:rFonts w:hint="default"/>
      </w:rPr>
    </w:lvl>
    <w:lvl w:ilvl="2">
      <w:start w:val="1"/>
      <w:numFmt w:val="decimal"/>
      <w:lvlText w:val="%1.%2.%3"/>
      <w:lvlJc w:val="left"/>
      <w:pPr>
        <w:ind w:left="2562" w:hanging="720"/>
      </w:pPr>
      <w:rPr>
        <w:rFonts w:hint="default"/>
      </w:rPr>
    </w:lvl>
    <w:lvl w:ilvl="3">
      <w:start w:val="1"/>
      <w:numFmt w:val="decimal"/>
      <w:lvlText w:val="%1.%2.%3.%4"/>
      <w:lvlJc w:val="left"/>
      <w:pPr>
        <w:ind w:left="3843" w:hanging="1080"/>
      </w:pPr>
      <w:rPr>
        <w:rFonts w:hint="default"/>
      </w:rPr>
    </w:lvl>
    <w:lvl w:ilvl="4">
      <w:start w:val="1"/>
      <w:numFmt w:val="decimal"/>
      <w:lvlText w:val="%1.%2.%3.%4.%5"/>
      <w:lvlJc w:val="left"/>
      <w:pPr>
        <w:ind w:left="4764" w:hanging="1080"/>
      </w:pPr>
      <w:rPr>
        <w:rFonts w:hint="default"/>
      </w:rPr>
    </w:lvl>
    <w:lvl w:ilvl="5">
      <w:start w:val="1"/>
      <w:numFmt w:val="decimal"/>
      <w:lvlText w:val="%1.%2.%3.%4.%5.%6"/>
      <w:lvlJc w:val="left"/>
      <w:pPr>
        <w:ind w:left="6045" w:hanging="1440"/>
      </w:pPr>
      <w:rPr>
        <w:rFonts w:hint="default"/>
      </w:rPr>
    </w:lvl>
    <w:lvl w:ilvl="6">
      <w:start w:val="1"/>
      <w:numFmt w:val="decimal"/>
      <w:lvlText w:val="%1.%2.%3.%4.%5.%6.%7"/>
      <w:lvlJc w:val="left"/>
      <w:pPr>
        <w:ind w:left="6966" w:hanging="1440"/>
      </w:pPr>
      <w:rPr>
        <w:rFonts w:hint="default"/>
      </w:rPr>
    </w:lvl>
    <w:lvl w:ilvl="7">
      <w:start w:val="1"/>
      <w:numFmt w:val="decimal"/>
      <w:lvlText w:val="%1.%2.%3.%4.%5.%6.%7.%8"/>
      <w:lvlJc w:val="left"/>
      <w:pPr>
        <w:ind w:left="8247" w:hanging="1800"/>
      </w:pPr>
      <w:rPr>
        <w:rFonts w:hint="default"/>
      </w:rPr>
    </w:lvl>
    <w:lvl w:ilvl="8">
      <w:start w:val="1"/>
      <w:numFmt w:val="decimal"/>
      <w:lvlText w:val="%1.%2.%3.%4.%5.%6.%7.%8.%9"/>
      <w:lvlJc w:val="left"/>
      <w:pPr>
        <w:ind w:left="9528" w:hanging="2160"/>
      </w:pPr>
      <w:rPr>
        <w:rFonts w:hint="default"/>
      </w:rPr>
    </w:lvl>
  </w:abstractNum>
  <w:abstractNum w:abstractNumId="15" w15:restartNumberingAfterBreak="0">
    <w:nsid w:val="4B182262"/>
    <w:multiLevelType w:val="hybridMultilevel"/>
    <w:tmpl w:val="BA6EC338"/>
    <w:lvl w:ilvl="0" w:tplc="603C3398">
      <w:start w:val="1"/>
      <w:numFmt w:val="decimal"/>
      <w:lvlText w:val="%1."/>
      <w:lvlJc w:val="left"/>
      <w:pPr>
        <w:ind w:left="420" w:hanging="360"/>
      </w:pPr>
      <w:rPr>
        <w:rFonts w:ascii="Times New Roman" w:hAnsi="Times New Roman" w:cs="Times New Roman"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6" w15:restartNumberingAfterBreak="0">
    <w:nsid w:val="4B912DE2"/>
    <w:multiLevelType w:val="hybridMultilevel"/>
    <w:tmpl w:val="3AA08C9C"/>
    <w:lvl w:ilvl="0" w:tplc="446A02C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C400A2E"/>
    <w:multiLevelType w:val="multilevel"/>
    <w:tmpl w:val="8648E440"/>
    <w:lvl w:ilvl="0">
      <w:start w:val="1"/>
      <w:numFmt w:val="decimal"/>
      <w:lvlText w:val="%1."/>
      <w:lvlJc w:val="left"/>
      <w:pPr>
        <w:ind w:left="420" w:hanging="420"/>
      </w:pPr>
      <w:rPr>
        <w:rFonts w:hint="default"/>
        <w:b w:val="0"/>
      </w:rPr>
    </w:lvl>
    <w:lvl w:ilvl="1">
      <w:start w:val="1"/>
      <w:numFmt w:val="decimal"/>
      <w:lvlText w:val="%1.%2."/>
      <w:lvlJc w:val="left"/>
      <w:pPr>
        <w:ind w:left="1287" w:hanging="720"/>
      </w:pPr>
      <w:rPr>
        <w:rFonts w:hint="default"/>
        <w:b w:val="0"/>
      </w:rPr>
    </w:lvl>
    <w:lvl w:ilvl="2">
      <w:start w:val="1"/>
      <w:numFmt w:val="decimalZero"/>
      <w:lvlText w:val="%1.%2.%3."/>
      <w:lvlJc w:val="left"/>
      <w:pPr>
        <w:ind w:left="1854" w:hanging="720"/>
      </w:pPr>
      <w:rPr>
        <w:rFonts w:hint="default"/>
        <w:b w:val="0"/>
      </w:rPr>
    </w:lvl>
    <w:lvl w:ilvl="3">
      <w:start w:val="1"/>
      <w:numFmt w:val="decimal"/>
      <w:lvlText w:val="%1.%2.%3.%4."/>
      <w:lvlJc w:val="left"/>
      <w:pPr>
        <w:ind w:left="2781" w:hanging="108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4275" w:hanging="1440"/>
      </w:pPr>
      <w:rPr>
        <w:rFonts w:hint="default"/>
        <w:b w:val="0"/>
      </w:rPr>
    </w:lvl>
    <w:lvl w:ilvl="6">
      <w:start w:val="1"/>
      <w:numFmt w:val="decimal"/>
      <w:lvlText w:val="%1.%2.%3.%4.%5.%6.%7."/>
      <w:lvlJc w:val="left"/>
      <w:pPr>
        <w:ind w:left="5202" w:hanging="1800"/>
      </w:pPr>
      <w:rPr>
        <w:rFonts w:hint="default"/>
        <w:b w:val="0"/>
      </w:rPr>
    </w:lvl>
    <w:lvl w:ilvl="7">
      <w:start w:val="1"/>
      <w:numFmt w:val="decimal"/>
      <w:lvlText w:val="%1.%2.%3.%4.%5.%6.%7.%8."/>
      <w:lvlJc w:val="left"/>
      <w:pPr>
        <w:ind w:left="5769" w:hanging="1800"/>
      </w:pPr>
      <w:rPr>
        <w:rFonts w:hint="default"/>
        <w:b w:val="0"/>
      </w:rPr>
    </w:lvl>
    <w:lvl w:ilvl="8">
      <w:start w:val="1"/>
      <w:numFmt w:val="decimal"/>
      <w:lvlText w:val="%1.%2.%3.%4.%5.%6.%7.%8.%9."/>
      <w:lvlJc w:val="left"/>
      <w:pPr>
        <w:ind w:left="6696" w:hanging="2160"/>
      </w:pPr>
      <w:rPr>
        <w:rFonts w:hint="default"/>
        <w:b w:val="0"/>
      </w:rPr>
    </w:lvl>
  </w:abstractNum>
  <w:abstractNum w:abstractNumId="18" w15:restartNumberingAfterBreak="0">
    <w:nsid w:val="4F507DEA"/>
    <w:multiLevelType w:val="hybridMultilevel"/>
    <w:tmpl w:val="BF56EA94"/>
    <w:lvl w:ilvl="0" w:tplc="B2620A44">
      <w:start w:val="1"/>
      <w:numFmt w:val="decimal"/>
      <w:lvlText w:val="%1."/>
      <w:lvlJc w:val="left"/>
      <w:pPr>
        <w:ind w:left="212" w:hanging="711"/>
      </w:pPr>
      <w:rPr>
        <w:rFonts w:ascii="Times New Roman" w:eastAsia="Times New Roman" w:hAnsi="Times New Roman" w:cs="Times New Roman" w:hint="default"/>
        <w:b w:val="0"/>
        <w:bCs w:val="0"/>
        <w:i w:val="0"/>
        <w:iCs w:val="0"/>
        <w:w w:val="100"/>
        <w:sz w:val="24"/>
        <w:szCs w:val="24"/>
        <w:lang w:val="ru-RU" w:eastAsia="en-US" w:bidi="ar-SA"/>
      </w:rPr>
    </w:lvl>
    <w:lvl w:ilvl="1" w:tplc="358A80AC">
      <w:numFmt w:val="bullet"/>
      <w:lvlText w:val="•"/>
      <w:lvlJc w:val="left"/>
      <w:pPr>
        <w:ind w:left="1222" w:hanging="711"/>
      </w:pPr>
      <w:rPr>
        <w:rFonts w:hint="default"/>
        <w:lang w:val="ru-RU" w:eastAsia="en-US" w:bidi="ar-SA"/>
      </w:rPr>
    </w:lvl>
    <w:lvl w:ilvl="2" w:tplc="D3668E8A">
      <w:numFmt w:val="bullet"/>
      <w:lvlText w:val="•"/>
      <w:lvlJc w:val="left"/>
      <w:pPr>
        <w:ind w:left="2225" w:hanging="711"/>
      </w:pPr>
      <w:rPr>
        <w:rFonts w:hint="default"/>
        <w:lang w:val="ru-RU" w:eastAsia="en-US" w:bidi="ar-SA"/>
      </w:rPr>
    </w:lvl>
    <w:lvl w:ilvl="3" w:tplc="E4123FB6">
      <w:numFmt w:val="bullet"/>
      <w:lvlText w:val="•"/>
      <w:lvlJc w:val="left"/>
      <w:pPr>
        <w:ind w:left="3227" w:hanging="711"/>
      </w:pPr>
      <w:rPr>
        <w:rFonts w:hint="default"/>
        <w:lang w:val="ru-RU" w:eastAsia="en-US" w:bidi="ar-SA"/>
      </w:rPr>
    </w:lvl>
    <w:lvl w:ilvl="4" w:tplc="974607A4">
      <w:numFmt w:val="bullet"/>
      <w:lvlText w:val="•"/>
      <w:lvlJc w:val="left"/>
      <w:pPr>
        <w:ind w:left="4230" w:hanging="711"/>
      </w:pPr>
      <w:rPr>
        <w:rFonts w:hint="default"/>
        <w:lang w:val="ru-RU" w:eastAsia="en-US" w:bidi="ar-SA"/>
      </w:rPr>
    </w:lvl>
    <w:lvl w:ilvl="5" w:tplc="84669C32">
      <w:numFmt w:val="bullet"/>
      <w:lvlText w:val="•"/>
      <w:lvlJc w:val="left"/>
      <w:pPr>
        <w:ind w:left="5233" w:hanging="711"/>
      </w:pPr>
      <w:rPr>
        <w:rFonts w:hint="default"/>
        <w:lang w:val="ru-RU" w:eastAsia="en-US" w:bidi="ar-SA"/>
      </w:rPr>
    </w:lvl>
    <w:lvl w:ilvl="6" w:tplc="9E6CFFF8">
      <w:numFmt w:val="bullet"/>
      <w:lvlText w:val="•"/>
      <w:lvlJc w:val="left"/>
      <w:pPr>
        <w:ind w:left="6235" w:hanging="711"/>
      </w:pPr>
      <w:rPr>
        <w:rFonts w:hint="default"/>
        <w:lang w:val="ru-RU" w:eastAsia="en-US" w:bidi="ar-SA"/>
      </w:rPr>
    </w:lvl>
    <w:lvl w:ilvl="7" w:tplc="828C986A">
      <w:numFmt w:val="bullet"/>
      <w:lvlText w:val="•"/>
      <w:lvlJc w:val="left"/>
      <w:pPr>
        <w:ind w:left="7238" w:hanging="711"/>
      </w:pPr>
      <w:rPr>
        <w:rFonts w:hint="default"/>
        <w:lang w:val="ru-RU" w:eastAsia="en-US" w:bidi="ar-SA"/>
      </w:rPr>
    </w:lvl>
    <w:lvl w:ilvl="8" w:tplc="A822BA6C">
      <w:numFmt w:val="bullet"/>
      <w:lvlText w:val="•"/>
      <w:lvlJc w:val="left"/>
      <w:pPr>
        <w:ind w:left="8241" w:hanging="711"/>
      </w:pPr>
      <w:rPr>
        <w:rFonts w:hint="default"/>
        <w:lang w:val="ru-RU" w:eastAsia="en-US" w:bidi="ar-SA"/>
      </w:rPr>
    </w:lvl>
  </w:abstractNum>
  <w:abstractNum w:abstractNumId="19" w15:restartNumberingAfterBreak="0">
    <w:nsid w:val="50B86316"/>
    <w:multiLevelType w:val="hybridMultilevel"/>
    <w:tmpl w:val="405ED406"/>
    <w:lvl w:ilvl="0" w:tplc="98C2EE8E">
      <w:start w:val="1"/>
      <w:numFmt w:val="decimal"/>
      <w:lvlText w:val="%1."/>
      <w:lvlJc w:val="left"/>
      <w:pPr>
        <w:ind w:left="212" w:hanging="181"/>
      </w:pPr>
      <w:rPr>
        <w:rFonts w:ascii="Times New Roman" w:eastAsia="Times New Roman" w:hAnsi="Times New Roman" w:cs="Times New Roman" w:hint="default"/>
        <w:b w:val="0"/>
        <w:bCs w:val="0"/>
        <w:i w:val="0"/>
        <w:iCs w:val="0"/>
        <w:w w:val="100"/>
        <w:sz w:val="22"/>
        <w:szCs w:val="22"/>
        <w:lang w:val="ru-RU" w:eastAsia="en-US" w:bidi="ar-SA"/>
      </w:rPr>
    </w:lvl>
    <w:lvl w:ilvl="1" w:tplc="622831BA">
      <w:numFmt w:val="bullet"/>
      <w:lvlText w:val="•"/>
      <w:lvlJc w:val="left"/>
      <w:pPr>
        <w:ind w:left="1222" w:hanging="181"/>
      </w:pPr>
      <w:rPr>
        <w:rFonts w:hint="default"/>
        <w:lang w:val="ru-RU" w:eastAsia="en-US" w:bidi="ar-SA"/>
      </w:rPr>
    </w:lvl>
    <w:lvl w:ilvl="2" w:tplc="0414E98E">
      <w:numFmt w:val="bullet"/>
      <w:lvlText w:val="•"/>
      <w:lvlJc w:val="left"/>
      <w:pPr>
        <w:ind w:left="2225" w:hanging="181"/>
      </w:pPr>
      <w:rPr>
        <w:rFonts w:hint="default"/>
        <w:lang w:val="ru-RU" w:eastAsia="en-US" w:bidi="ar-SA"/>
      </w:rPr>
    </w:lvl>
    <w:lvl w:ilvl="3" w:tplc="6AA46F7A">
      <w:numFmt w:val="bullet"/>
      <w:lvlText w:val="•"/>
      <w:lvlJc w:val="left"/>
      <w:pPr>
        <w:ind w:left="3227" w:hanging="181"/>
      </w:pPr>
      <w:rPr>
        <w:rFonts w:hint="default"/>
        <w:lang w:val="ru-RU" w:eastAsia="en-US" w:bidi="ar-SA"/>
      </w:rPr>
    </w:lvl>
    <w:lvl w:ilvl="4" w:tplc="3970C7EA">
      <w:numFmt w:val="bullet"/>
      <w:lvlText w:val="•"/>
      <w:lvlJc w:val="left"/>
      <w:pPr>
        <w:ind w:left="4230" w:hanging="181"/>
      </w:pPr>
      <w:rPr>
        <w:rFonts w:hint="default"/>
        <w:lang w:val="ru-RU" w:eastAsia="en-US" w:bidi="ar-SA"/>
      </w:rPr>
    </w:lvl>
    <w:lvl w:ilvl="5" w:tplc="FC3C2484">
      <w:numFmt w:val="bullet"/>
      <w:lvlText w:val="•"/>
      <w:lvlJc w:val="left"/>
      <w:pPr>
        <w:ind w:left="5233" w:hanging="181"/>
      </w:pPr>
      <w:rPr>
        <w:rFonts w:hint="default"/>
        <w:lang w:val="ru-RU" w:eastAsia="en-US" w:bidi="ar-SA"/>
      </w:rPr>
    </w:lvl>
    <w:lvl w:ilvl="6" w:tplc="2960CA4A">
      <w:numFmt w:val="bullet"/>
      <w:lvlText w:val="•"/>
      <w:lvlJc w:val="left"/>
      <w:pPr>
        <w:ind w:left="6235" w:hanging="181"/>
      </w:pPr>
      <w:rPr>
        <w:rFonts w:hint="default"/>
        <w:lang w:val="ru-RU" w:eastAsia="en-US" w:bidi="ar-SA"/>
      </w:rPr>
    </w:lvl>
    <w:lvl w:ilvl="7" w:tplc="12B89D82">
      <w:numFmt w:val="bullet"/>
      <w:lvlText w:val="•"/>
      <w:lvlJc w:val="left"/>
      <w:pPr>
        <w:ind w:left="7238" w:hanging="181"/>
      </w:pPr>
      <w:rPr>
        <w:rFonts w:hint="default"/>
        <w:lang w:val="ru-RU" w:eastAsia="en-US" w:bidi="ar-SA"/>
      </w:rPr>
    </w:lvl>
    <w:lvl w:ilvl="8" w:tplc="10F6148A">
      <w:numFmt w:val="bullet"/>
      <w:lvlText w:val="•"/>
      <w:lvlJc w:val="left"/>
      <w:pPr>
        <w:ind w:left="8241" w:hanging="181"/>
      </w:pPr>
      <w:rPr>
        <w:rFonts w:hint="default"/>
        <w:lang w:val="ru-RU" w:eastAsia="en-US" w:bidi="ar-SA"/>
      </w:rPr>
    </w:lvl>
  </w:abstractNum>
  <w:abstractNum w:abstractNumId="20" w15:restartNumberingAfterBreak="0">
    <w:nsid w:val="53BF7CCF"/>
    <w:multiLevelType w:val="multilevel"/>
    <w:tmpl w:val="9F6C8F7C"/>
    <w:lvl w:ilvl="0">
      <w:start w:val="1"/>
      <w:numFmt w:val="decimal"/>
      <w:lvlText w:val="%1"/>
      <w:lvlJc w:val="left"/>
      <w:pPr>
        <w:ind w:left="1301" w:hanging="360"/>
      </w:pPr>
      <w:rPr>
        <w:rFonts w:hint="default"/>
        <w:lang w:val="ru-RU" w:eastAsia="en-US" w:bidi="ar-SA"/>
      </w:rPr>
    </w:lvl>
    <w:lvl w:ilvl="1">
      <w:start w:val="1"/>
      <w:numFmt w:val="decimal"/>
      <w:lvlText w:val="%1.%2"/>
      <w:lvlJc w:val="left"/>
      <w:pPr>
        <w:ind w:left="1301" w:hanging="360"/>
      </w:pPr>
      <w:rPr>
        <w:rFonts w:ascii="Times New Roman" w:eastAsia="Times New Roman" w:hAnsi="Times New Roman" w:cs="Times New Roman" w:hint="default"/>
        <w:b/>
        <w:bCs/>
        <w:i w:val="0"/>
        <w:iCs w:val="0"/>
        <w:w w:val="100"/>
        <w:sz w:val="24"/>
        <w:szCs w:val="24"/>
        <w:lang w:val="ru-RU" w:eastAsia="en-US" w:bidi="ar-SA"/>
      </w:rPr>
    </w:lvl>
    <w:lvl w:ilvl="2">
      <w:numFmt w:val="bullet"/>
      <w:lvlText w:val="•"/>
      <w:lvlJc w:val="left"/>
      <w:pPr>
        <w:ind w:left="3125" w:hanging="360"/>
      </w:pPr>
      <w:rPr>
        <w:rFonts w:hint="default"/>
        <w:lang w:val="ru-RU" w:eastAsia="en-US" w:bidi="ar-SA"/>
      </w:rPr>
    </w:lvl>
    <w:lvl w:ilvl="3">
      <w:numFmt w:val="bullet"/>
      <w:lvlText w:val="•"/>
      <w:lvlJc w:val="left"/>
      <w:pPr>
        <w:ind w:left="4037" w:hanging="360"/>
      </w:pPr>
      <w:rPr>
        <w:rFonts w:hint="default"/>
        <w:lang w:val="ru-RU" w:eastAsia="en-US" w:bidi="ar-SA"/>
      </w:rPr>
    </w:lvl>
    <w:lvl w:ilvl="4">
      <w:numFmt w:val="bullet"/>
      <w:lvlText w:val="•"/>
      <w:lvlJc w:val="left"/>
      <w:pPr>
        <w:ind w:left="4950" w:hanging="360"/>
      </w:pPr>
      <w:rPr>
        <w:rFonts w:hint="default"/>
        <w:lang w:val="ru-RU" w:eastAsia="en-US" w:bidi="ar-SA"/>
      </w:rPr>
    </w:lvl>
    <w:lvl w:ilvl="5">
      <w:numFmt w:val="bullet"/>
      <w:lvlText w:val="•"/>
      <w:lvlJc w:val="left"/>
      <w:pPr>
        <w:ind w:left="5863" w:hanging="360"/>
      </w:pPr>
      <w:rPr>
        <w:rFonts w:hint="default"/>
        <w:lang w:val="ru-RU" w:eastAsia="en-US" w:bidi="ar-SA"/>
      </w:rPr>
    </w:lvl>
    <w:lvl w:ilvl="6">
      <w:numFmt w:val="bullet"/>
      <w:lvlText w:val="•"/>
      <w:lvlJc w:val="left"/>
      <w:pPr>
        <w:ind w:left="6775" w:hanging="360"/>
      </w:pPr>
      <w:rPr>
        <w:rFonts w:hint="default"/>
        <w:lang w:val="ru-RU" w:eastAsia="en-US" w:bidi="ar-SA"/>
      </w:rPr>
    </w:lvl>
    <w:lvl w:ilvl="7">
      <w:numFmt w:val="bullet"/>
      <w:lvlText w:val="•"/>
      <w:lvlJc w:val="left"/>
      <w:pPr>
        <w:ind w:left="7688" w:hanging="360"/>
      </w:pPr>
      <w:rPr>
        <w:rFonts w:hint="default"/>
        <w:lang w:val="ru-RU" w:eastAsia="en-US" w:bidi="ar-SA"/>
      </w:rPr>
    </w:lvl>
    <w:lvl w:ilvl="8">
      <w:numFmt w:val="bullet"/>
      <w:lvlText w:val="•"/>
      <w:lvlJc w:val="left"/>
      <w:pPr>
        <w:ind w:left="8601" w:hanging="360"/>
      </w:pPr>
      <w:rPr>
        <w:rFonts w:hint="default"/>
        <w:lang w:val="ru-RU" w:eastAsia="en-US" w:bidi="ar-SA"/>
      </w:rPr>
    </w:lvl>
  </w:abstractNum>
  <w:abstractNum w:abstractNumId="21" w15:restartNumberingAfterBreak="0">
    <w:nsid w:val="56623781"/>
    <w:multiLevelType w:val="hybridMultilevel"/>
    <w:tmpl w:val="FB101E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8D65C03"/>
    <w:multiLevelType w:val="multilevel"/>
    <w:tmpl w:val="53A8AA8C"/>
    <w:lvl w:ilvl="0">
      <w:start w:val="4"/>
      <w:numFmt w:val="decimal"/>
      <w:lvlText w:val="%1."/>
      <w:lvlJc w:val="left"/>
      <w:pPr>
        <w:ind w:left="432" w:hanging="432"/>
      </w:pPr>
      <w:rPr>
        <w:rFonts w:hint="default"/>
      </w:rPr>
    </w:lvl>
    <w:lvl w:ilvl="1">
      <w:start w:val="2"/>
      <w:numFmt w:val="decimal"/>
      <w:lvlText w:val="%1.%2."/>
      <w:lvlJc w:val="left"/>
      <w:pPr>
        <w:ind w:left="1641" w:hanging="720"/>
      </w:pPr>
      <w:rPr>
        <w:rFonts w:hint="default"/>
      </w:rPr>
    </w:lvl>
    <w:lvl w:ilvl="2">
      <w:start w:val="1"/>
      <w:numFmt w:val="decimal"/>
      <w:lvlText w:val="%1.%2.%3."/>
      <w:lvlJc w:val="left"/>
      <w:pPr>
        <w:ind w:left="2562" w:hanging="720"/>
      </w:pPr>
      <w:rPr>
        <w:rFonts w:hint="default"/>
      </w:rPr>
    </w:lvl>
    <w:lvl w:ilvl="3">
      <w:start w:val="1"/>
      <w:numFmt w:val="decimal"/>
      <w:lvlText w:val="%1.%2.%3.%4."/>
      <w:lvlJc w:val="left"/>
      <w:pPr>
        <w:ind w:left="3843" w:hanging="1080"/>
      </w:pPr>
      <w:rPr>
        <w:rFonts w:hint="default"/>
      </w:rPr>
    </w:lvl>
    <w:lvl w:ilvl="4">
      <w:start w:val="1"/>
      <w:numFmt w:val="decimal"/>
      <w:lvlText w:val="%1.%2.%3.%4.%5."/>
      <w:lvlJc w:val="left"/>
      <w:pPr>
        <w:ind w:left="4764" w:hanging="1080"/>
      </w:pPr>
      <w:rPr>
        <w:rFonts w:hint="default"/>
      </w:rPr>
    </w:lvl>
    <w:lvl w:ilvl="5">
      <w:start w:val="1"/>
      <w:numFmt w:val="decimal"/>
      <w:lvlText w:val="%1.%2.%3.%4.%5.%6."/>
      <w:lvlJc w:val="left"/>
      <w:pPr>
        <w:ind w:left="6045" w:hanging="1440"/>
      </w:pPr>
      <w:rPr>
        <w:rFonts w:hint="default"/>
      </w:rPr>
    </w:lvl>
    <w:lvl w:ilvl="6">
      <w:start w:val="1"/>
      <w:numFmt w:val="decimal"/>
      <w:lvlText w:val="%1.%2.%3.%4.%5.%6.%7."/>
      <w:lvlJc w:val="left"/>
      <w:pPr>
        <w:ind w:left="7326" w:hanging="1800"/>
      </w:pPr>
      <w:rPr>
        <w:rFonts w:hint="default"/>
      </w:rPr>
    </w:lvl>
    <w:lvl w:ilvl="7">
      <w:start w:val="1"/>
      <w:numFmt w:val="decimal"/>
      <w:lvlText w:val="%1.%2.%3.%4.%5.%6.%7.%8."/>
      <w:lvlJc w:val="left"/>
      <w:pPr>
        <w:ind w:left="8247" w:hanging="1800"/>
      </w:pPr>
      <w:rPr>
        <w:rFonts w:hint="default"/>
      </w:rPr>
    </w:lvl>
    <w:lvl w:ilvl="8">
      <w:start w:val="1"/>
      <w:numFmt w:val="decimal"/>
      <w:lvlText w:val="%1.%2.%3.%4.%5.%6.%7.%8.%9."/>
      <w:lvlJc w:val="left"/>
      <w:pPr>
        <w:ind w:left="9528" w:hanging="2160"/>
      </w:pPr>
      <w:rPr>
        <w:rFonts w:hint="default"/>
      </w:rPr>
    </w:lvl>
  </w:abstractNum>
  <w:abstractNum w:abstractNumId="23" w15:restartNumberingAfterBreak="0">
    <w:nsid w:val="5FB44DFA"/>
    <w:multiLevelType w:val="hybridMultilevel"/>
    <w:tmpl w:val="A08CC4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68751D90"/>
    <w:multiLevelType w:val="hybridMultilevel"/>
    <w:tmpl w:val="C8BA19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DBA4D1A"/>
    <w:multiLevelType w:val="hybridMultilevel"/>
    <w:tmpl w:val="4C44393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721159A5"/>
    <w:multiLevelType w:val="hybridMultilevel"/>
    <w:tmpl w:val="5B6CA3B0"/>
    <w:lvl w:ilvl="0" w:tplc="1ECCBDC8">
      <w:start w:val="1"/>
      <w:numFmt w:val="decimal"/>
      <w:lvlText w:val="%1."/>
      <w:lvlJc w:val="left"/>
      <w:pPr>
        <w:ind w:left="1536" w:hanging="528"/>
      </w:pPr>
      <w:rPr>
        <w:rFonts w:hint="default"/>
      </w:rPr>
    </w:lvl>
    <w:lvl w:ilvl="1" w:tplc="04190019" w:tentative="1">
      <w:start w:val="1"/>
      <w:numFmt w:val="lowerLetter"/>
      <w:lvlText w:val="%2."/>
      <w:lvlJc w:val="left"/>
      <w:pPr>
        <w:ind w:left="2088" w:hanging="360"/>
      </w:pPr>
    </w:lvl>
    <w:lvl w:ilvl="2" w:tplc="0419001B" w:tentative="1">
      <w:start w:val="1"/>
      <w:numFmt w:val="lowerRoman"/>
      <w:lvlText w:val="%3."/>
      <w:lvlJc w:val="right"/>
      <w:pPr>
        <w:ind w:left="2808" w:hanging="180"/>
      </w:pPr>
    </w:lvl>
    <w:lvl w:ilvl="3" w:tplc="0419000F" w:tentative="1">
      <w:start w:val="1"/>
      <w:numFmt w:val="decimal"/>
      <w:lvlText w:val="%4."/>
      <w:lvlJc w:val="left"/>
      <w:pPr>
        <w:ind w:left="3528" w:hanging="360"/>
      </w:pPr>
    </w:lvl>
    <w:lvl w:ilvl="4" w:tplc="04190019" w:tentative="1">
      <w:start w:val="1"/>
      <w:numFmt w:val="lowerLetter"/>
      <w:lvlText w:val="%5."/>
      <w:lvlJc w:val="left"/>
      <w:pPr>
        <w:ind w:left="4248" w:hanging="360"/>
      </w:pPr>
    </w:lvl>
    <w:lvl w:ilvl="5" w:tplc="0419001B" w:tentative="1">
      <w:start w:val="1"/>
      <w:numFmt w:val="lowerRoman"/>
      <w:lvlText w:val="%6."/>
      <w:lvlJc w:val="right"/>
      <w:pPr>
        <w:ind w:left="4968" w:hanging="180"/>
      </w:pPr>
    </w:lvl>
    <w:lvl w:ilvl="6" w:tplc="0419000F" w:tentative="1">
      <w:start w:val="1"/>
      <w:numFmt w:val="decimal"/>
      <w:lvlText w:val="%7."/>
      <w:lvlJc w:val="left"/>
      <w:pPr>
        <w:ind w:left="5688" w:hanging="360"/>
      </w:pPr>
    </w:lvl>
    <w:lvl w:ilvl="7" w:tplc="04190019" w:tentative="1">
      <w:start w:val="1"/>
      <w:numFmt w:val="lowerLetter"/>
      <w:lvlText w:val="%8."/>
      <w:lvlJc w:val="left"/>
      <w:pPr>
        <w:ind w:left="6408" w:hanging="360"/>
      </w:pPr>
    </w:lvl>
    <w:lvl w:ilvl="8" w:tplc="0419001B" w:tentative="1">
      <w:start w:val="1"/>
      <w:numFmt w:val="lowerRoman"/>
      <w:lvlText w:val="%9."/>
      <w:lvlJc w:val="right"/>
      <w:pPr>
        <w:ind w:left="7128" w:hanging="180"/>
      </w:pPr>
    </w:lvl>
  </w:abstractNum>
  <w:abstractNum w:abstractNumId="27" w15:restartNumberingAfterBreak="0">
    <w:nsid w:val="75F637D5"/>
    <w:multiLevelType w:val="hybridMultilevel"/>
    <w:tmpl w:val="5F0CBC08"/>
    <w:lvl w:ilvl="0" w:tplc="32DC714C">
      <w:numFmt w:val="bullet"/>
      <w:lvlText w:val="-"/>
      <w:lvlJc w:val="left"/>
      <w:pPr>
        <w:ind w:left="1346" w:hanging="140"/>
      </w:pPr>
      <w:rPr>
        <w:rFonts w:ascii="Times New Roman" w:eastAsia="Times New Roman" w:hAnsi="Times New Roman" w:cs="Times New Roman" w:hint="default"/>
        <w:b w:val="0"/>
        <w:bCs w:val="0"/>
        <w:i w:val="0"/>
        <w:iCs w:val="0"/>
        <w:w w:val="99"/>
        <w:sz w:val="24"/>
        <w:szCs w:val="24"/>
        <w:lang w:val="ru-RU" w:eastAsia="en-US" w:bidi="ar-SA"/>
      </w:rPr>
    </w:lvl>
    <w:lvl w:ilvl="1" w:tplc="DF264116">
      <w:numFmt w:val="bullet"/>
      <w:lvlText w:val="•"/>
      <w:lvlJc w:val="left"/>
      <w:pPr>
        <w:ind w:left="2230" w:hanging="140"/>
      </w:pPr>
      <w:rPr>
        <w:rFonts w:hint="default"/>
        <w:lang w:val="ru-RU" w:eastAsia="en-US" w:bidi="ar-SA"/>
      </w:rPr>
    </w:lvl>
    <w:lvl w:ilvl="2" w:tplc="4BE401D8">
      <w:numFmt w:val="bullet"/>
      <w:lvlText w:val="•"/>
      <w:lvlJc w:val="left"/>
      <w:pPr>
        <w:ind w:left="3121" w:hanging="140"/>
      </w:pPr>
      <w:rPr>
        <w:rFonts w:hint="default"/>
        <w:lang w:val="ru-RU" w:eastAsia="en-US" w:bidi="ar-SA"/>
      </w:rPr>
    </w:lvl>
    <w:lvl w:ilvl="3" w:tplc="1C007F90">
      <w:numFmt w:val="bullet"/>
      <w:lvlText w:val="•"/>
      <w:lvlJc w:val="left"/>
      <w:pPr>
        <w:ind w:left="4011" w:hanging="140"/>
      </w:pPr>
      <w:rPr>
        <w:rFonts w:hint="default"/>
        <w:lang w:val="ru-RU" w:eastAsia="en-US" w:bidi="ar-SA"/>
      </w:rPr>
    </w:lvl>
    <w:lvl w:ilvl="4" w:tplc="2C48408C">
      <w:numFmt w:val="bullet"/>
      <w:lvlText w:val="•"/>
      <w:lvlJc w:val="left"/>
      <w:pPr>
        <w:ind w:left="4902" w:hanging="140"/>
      </w:pPr>
      <w:rPr>
        <w:rFonts w:hint="default"/>
        <w:lang w:val="ru-RU" w:eastAsia="en-US" w:bidi="ar-SA"/>
      </w:rPr>
    </w:lvl>
    <w:lvl w:ilvl="5" w:tplc="AEB6F912">
      <w:numFmt w:val="bullet"/>
      <w:lvlText w:val="•"/>
      <w:lvlJc w:val="left"/>
      <w:pPr>
        <w:ind w:left="5793" w:hanging="140"/>
      </w:pPr>
      <w:rPr>
        <w:rFonts w:hint="default"/>
        <w:lang w:val="ru-RU" w:eastAsia="en-US" w:bidi="ar-SA"/>
      </w:rPr>
    </w:lvl>
    <w:lvl w:ilvl="6" w:tplc="D0DC2528">
      <w:numFmt w:val="bullet"/>
      <w:lvlText w:val="•"/>
      <w:lvlJc w:val="left"/>
      <w:pPr>
        <w:ind w:left="6683" w:hanging="140"/>
      </w:pPr>
      <w:rPr>
        <w:rFonts w:hint="default"/>
        <w:lang w:val="ru-RU" w:eastAsia="en-US" w:bidi="ar-SA"/>
      </w:rPr>
    </w:lvl>
    <w:lvl w:ilvl="7" w:tplc="E416BD2C">
      <w:numFmt w:val="bullet"/>
      <w:lvlText w:val="•"/>
      <w:lvlJc w:val="left"/>
      <w:pPr>
        <w:ind w:left="7574" w:hanging="140"/>
      </w:pPr>
      <w:rPr>
        <w:rFonts w:hint="default"/>
        <w:lang w:val="ru-RU" w:eastAsia="en-US" w:bidi="ar-SA"/>
      </w:rPr>
    </w:lvl>
    <w:lvl w:ilvl="8" w:tplc="DBC48944">
      <w:numFmt w:val="bullet"/>
      <w:lvlText w:val="•"/>
      <w:lvlJc w:val="left"/>
      <w:pPr>
        <w:ind w:left="8465" w:hanging="140"/>
      </w:pPr>
      <w:rPr>
        <w:rFonts w:hint="default"/>
        <w:lang w:val="ru-RU" w:eastAsia="en-US" w:bidi="ar-SA"/>
      </w:rPr>
    </w:lvl>
  </w:abstractNum>
  <w:abstractNum w:abstractNumId="28" w15:restartNumberingAfterBreak="0">
    <w:nsid w:val="774158D2"/>
    <w:multiLevelType w:val="multilevel"/>
    <w:tmpl w:val="53D44F78"/>
    <w:lvl w:ilvl="0">
      <w:start w:val="1"/>
      <w:numFmt w:val="decimal"/>
      <w:lvlText w:val="%1."/>
      <w:lvlJc w:val="left"/>
      <w:pPr>
        <w:ind w:left="360" w:hanging="360"/>
      </w:pPr>
      <w:rPr>
        <w:rFonts w:hint="default"/>
      </w:rPr>
    </w:lvl>
    <w:lvl w:ilvl="1">
      <w:start w:val="1"/>
      <w:numFmt w:val="decimal"/>
      <w:lvlText w:val="%1.%2."/>
      <w:lvlJc w:val="left"/>
      <w:pPr>
        <w:ind w:left="1380" w:hanging="360"/>
      </w:pPr>
      <w:rPr>
        <w:rFonts w:hint="default"/>
      </w:rPr>
    </w:lvl>
    <w:lvl w:ilvl="2">
      <w:start w:val="1"/>
      <w:numFmt w:val="decimal"/>
      <w:lvlText w:val="%1.%2.%3."/>
      <w:lvlJc w:val="left"/>
      <w:pPr>
        <w:ind w:left="2760" w:hanging="720"/>
      </w:pPr>
      <w:rPr>
        <w:rFonts w:hint="default"/>
      </w:rPr>
    </w:lvl>
    <w:lvl w:ilvl="3">
      <w:start w:val="1"/>
      <w:numFmt w:val="decimal"/>
      <w:lvlText w:val="%1.%2.%3.%4."/>
      <w:lvlJc w:val="left"/>
      <w:pPr>
        <w:ind w:left="3780" w:hanging="720"/>
      </w:pPr>
      <w:rPr>
        <w:rFonts w:hint="default"/>
      </w:rPr>
    </w:lvl>
    <w:lvl w:ilvl="4">
      <w:start w:val="1"/>
      <w:numFmt w:val="decimal"/>
      <w:lvlText w:val="%1.%2.%3.%4.%5."/>
      <w:lvlJc w:val="left"/>
      <w:pPr>
        <w:ind w:left="5160" w:hanging="1080"/>
      </w:pPr>
      <w:rPr>
        <w:rFonts w:hint="default"/>
      </w:rPr>
    </w:lvl>
    <w:lvl w:ilvl="5">
      <w:start w:val="1"/>
      <w:numFmt w:val="decimal"/>
      <w:lvlText w:val="%1.%2.%3.%4.%5.%6."/>
      <w:lvlJc w:val="left"/>
      <w:pPr>
        <w:ind w:left="6180" w:hanging="1080"/>
      </w:pPr>
      <w:rPr>
        <w:rFonts w:hint="default"/>
      </w:rPr>
    </w:lvl>
    <w:lvl w:ilvl="6">
      <w:start w:val="1"/>
      <w:numFmt w:val="decimal"/>
      <w:lvlText w:val="%1.%2.%3.%4.%5.%6.%7."/>
      <w:lvlJc w:val="left"/>
      <w:pPr>
        <w:ind w:left="7560" w:hanging="1440"/>
      </w:pPr>
      <w:rPr>
        <w:rFonts w:hint="default"/>
      </w:rPr>
    </w:lvl>
    <w:lvl w:ilvl="7">
      <w:start w:val="1"/>
      <w:numFmt w:val="decimal"/>
      <w:lvlText w:val="%1.%2.%3.%4.%5.%6.%7.%8."/>
      <w:lvlJc w:val="left"/>
      <w:pPr>
        <w:ind w:left="8580" w:hanging="1440"/>
      </w:pPr>
      <w:rPr>
        <w:rFonts w:hint="default"/>
      </w:rPr>
    </w:lvl>
    <w:lvl w:ilvl="8">
      <w:start w:val="1"/>
      <w:numFmt w:val="decimal"/>
      <w:lvlText w:val="%1.%2.%3.%4.%5.%6.%7.%8.%9."/>
      <w:lvlJc w:val="left"/>
      <w:pPr>
        <w:ind w:left="9960" w:hanging="1800"/>
      </w:pPr>
      <w:rPr>
        <w:rFonts w:hint="default"/>
      </w:rPr>
    </w:lvl>
  </w:abstractNum>
  <w:abstractNum w:abstractNumId="29" w15:restartNumberingAfterBreak="0">
    <w:nsid w:val="786C0A87"/>
    <w:multiLevelType w:val="hybridMultilevel"/>
    <w:tmpl w:val="A4A833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92128A1"/>
    <w:multiLevelType w:val="hybridMultilevel"/>
    <w:tmpl w:val="6360D6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EE746EE"/>
    <w:multiLevelType w:val="multilevel"/>
    <w:tmpl w:val="AC862C48"/>
    <w:lvl w:ilvl="0">
      <w:start w:val="1"/>
      <w:numFmt w:val="decimal"/>
      <w:lvlText w:val="%1."/>
      <w:lvlJc w:val="left"/>
      <w:pPr>
        <w:ind w:left="644" w:hanging="360"/>
      </w:pPr>
      <w:rPr>
        <w:rFonts w:hint="default"/>
      </w:rPr>
    </w:lvl>
    <w:lvl w:ilvl="1">
      <w:start w:val="1"/>
      <w:numFmt w:val="decimal"/>
      <w:lvlText w:val="%2."/>
      <w:lvlJc w:val="left"/>
      <w:pPr>
        <w:ind w:left="1020" w:hanging="360"/>
      </w:pPr>
      <w:rPr>
        <w:rFonts w:hint="default"/>
      </w:rPr>
    </w:lvl>
    <w:lvl w:ilvl="2">
      <w:start w:val="1"/>
      <w:numFmt w:val="decimal"/>
      <w:isLgl/>
      <w:lvlText w:val="%1.%2.%3."/>
      <w:lvlJc w:val="left"/>
      <w:pPr>
        <w:ind w:left="1756" w:hanging="720"/>
      </w:pPr>
      <w:rPr>
        <w:rFonts w:hint="default"/>
      </w:rPr>
    </w:lvl>
    <w:lvl w:ilvl="3">
      <w:start w:val="1"/>
      <w:numFmt w:val="decimal"/>
      <w:isLgl/>
      <w:lvlText w:val="%1.%2.%3.%4."/>
      <w:lvlJc w:val="left"/>
      <w:pPr>
        <w:ind w:left="2132" w:hanging="720"/>
      </w:pPr>
      <w:rPr>
        <w:rFonts w:hint="default"/>
      </w:rPr>
    </w:lvl>
    <w:lvl w:ilvl="4">
      <w:start w:val="1"/>
      <w:numFmt w:val="decimal"/>
      <w:isLgl/>
      <w:lvlText w:val="%1.%2.%3.%4.%5."/>
      <w:lvlJc w:val="left"/>
      <w:pPr>
        <w:ind w:left="2868" w:hanging="1080"/>
      </w:pPr>
      <w:rPr>
        <w:rFonts w:hint="default"/>
      </w:rPr>
    </w:lvl>
    <w:lvl w:ilvl="5">
      <w:start w:val="1"/>
      <w:numFmt w:val="decimal"/>
      <w:isLgl/>
      <w:lvlText w:val="%1.%2.%3.%4.%5.%6."/>
      <w:lvlJc w:val="left"/>
      <w:pPr>
        <w:ind w:left="3244" w:hanging="1080"/>
      </w:pPr>
      <w:rPr>
        <w:rFonts w:hint="default"/>
      </w:rPr>
    </w:lvl>
    <w:lvl w:ilvl="6">
      <w:start w:val="1"/>
      <w:numFmt w:val="decimal"/>
      <w:isLgl/>
      <w:lvlText w:val="%1.%2.%3.%4.%5.%6.%7."/>
      <w:lvlJc w:val="left"/>
      <w:pPr>
        <w:ind w:left="3980" w:hanging="1440"/>
      </w:pPr>
      <w:rPr>
        <w:rFonts w:hint="default"/>
      </w:rPr>
    </w:lvl>
    <w:lvl w:ilvl="7">
      <w:start w:val="1"/>
      <w:numFmt w:val="decimal"/>
      <w:isLgl/>
      <w:lvlText w:val="%1.%2.%3.%4.%5.%6.%7.%8."/>
      <w:lvlJc w:val="left"/>
      <w:pPr>
        <w:ind w:left="4356" w:hanging="1440"/>
      </w:pPr>
      <w:rPr>
        <w:rFonts w:hint="default"/>
      </w:rPr>
    </w:lvl>
    <w:lvl w:ilvl="8">
      <w:start w:val="1"/>
      <w:numFmt w:val="decimal"/>
      <w:isLgl/>
      <w:lvlText w:val="%1.%2.%3.%4.%5.%6.%7.%8.%9."/>
      <w:lvlJc w:val="left"/>
      <w:pPr>
        <w:ind w:left="5092" w:hanging="1800"/>
      </w:pPr>
      <w:rPr>
        <w:rFonts w:hint="default"/>
      </w:rPr>
    </w:lvl>
  </w:abstractNum>
  <w:num w:numId="1">
    <w:abstractNumId w:val="3"/>
  </w:num>
  <w:num w:numId="2">
    <w:abstractNumId w:val="9"/>
  </w:num>
  <w:num w:numId="3">
    <w:abstractNumId w:val="17"/>
  </w:num>
  <w:num w:numId="4">
    <w:abstractNumId w:val="24"/>
  </w:num>
  <w:num w:numId="5">
    <w:abstractNumId w:val="13"/>
  </w:num>
  <w:num w:numId="6">
    <w:abstractNumId w:val="6"/>
  </w:num>
  <w:num w:numId="7">
    <w:abstractNumId w:val="5"/>
  </w:num>
  <w:num w:numId="8">
    <w:abstractNumId w:val="2"/>
  </w:num>
  <w:num w:numId="9">
    <w:abstractNumId w:val="29"/>
  </w:num>
  <w:num w:numId="10">
    <w:abstractNumId w:val="20"/>
  </w:num>
  <w:num w:numId="11">
    <w:abstractNumId w:val="4"/>
  </w:num>
  <w:num w:numId="12">
    <w:abstractNumId w:val="10"/>
  </w:num>
  <w:num w:numId="13">
    <w:abstractNumId w:val="0"/>
  </w:num>
  <w:num w:numId="14">
    <w:abstractNumId w:val="25"/>
  </w:num>
  <w:num w:numId="15">
    <w:abstractNumId w:val="18"/>
  </w:num>
  <w:num w:numId="16">
    <w:abstractNumId w:val="7"/>
  </w:num>
  <w:num w:numId="17">
    <w:abstractNumId w:val="19"/>
  </w:num>
  <w:num w:numId="18">
    <w:abstractNumId w:val="11"/>
  </w:num>
  <w:num w:numId="19">
    <w:abstractNumId w:val="27"/>
  </w:num>
  <w:num w:numId="20">
    <w:abstractNumId w:val="12"/>
  </w:num>
  <w:num w:numId="21">
    <w:abstractNumId w:val="22"/>
  </w:num>
  <w:num w:numId="22">
    <w:abstractNumId w:val="30"/>
  </w:num>
  <w:num w:numId="23">
    <w:abstractNumId w:val="8"/>
  </w:num>
  <w:num w:numId="24">
    <w:abstractNumId w:val="26"/>
  </w:num>
  <w:num w:numId="25">
    <w:abstractNumId w:val="21"/>
  </w:num>
  <w:num w:numId="26">
    <w:abstractNumId w:val="16"/>
  </w:num>
  <w:num w:numId="27">
    <w:abstractNumId w:val="15"/>
  </w:num>
  <w:num w:numId="28">
    <w:abstractNumId w:val="14"/>
  </w:num>
  <w:num w:numId="29">
    <w:abstractNumId w:val="1"/>
  </w:num>
  <w:num w:numId="30">
    <w:abstractNumId w:val="23"/>
  </w:num>
  <w:num w:numId="31">
    <w:abstractNumId w:val="31"/>
  </w:num>
  <w:num w:numId="32">
    <w:abstractNumId w:val="2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357"/>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1B26F1"/>
    <w:rsid w:val="00001FE7"/>
    <w:rsid w:val="00002597"/>
    <w:rsid w:val="0000347B"/>
    <w:rsid w:val="00004734"/>
    <w:rsid w:val="000058F4"/>
    <w:rsid w:val="00006583"/>
    <w:rsid w:val="00006F65"/>
    <w:rsid w:val="000104F1"/>
    <w:rsid w:val="00010B1D"/>
    <w:rsid w:val="00011BC0"/>
    <w:rsid w:val="000129C9"/>
    <w:rsid w:val="00013A54"/>
    <w:rsid w:val="0001426B"/>
    <w:rsid w:val="00016933"/>
    <w:rsid w:val="00017813"/>
    <w:rsid w:val="000200FA"/>
    <w:rsid w:val="000240F7"/>
    <w:rsid w:val="00025C24"/>
    <w:rsid w:val="00030102"/>
    <w:rsid w:val="00031177"/>
    <w:rsid w:val="000318DE"/>
    <w:rsid w:val="00033BD9"/>
    <w:rsid w:val="00040E09"/>
    <w:rsid w:val="000472B6"/>
    <w:rsid w:val="000473FC"/>
    <w:rsid w:val="0004786A"/>
    <w:rsid w:val="00052F36"/>
    <w:rsid w:val="00055002"/>
    <w:rsid w:val="00055274"/>
    <w:rsid w:val="00055F05"/>
    <w:rsid w:val="00060370"/>
    <w:rsid w:val="00060EC4"/>
    <w:rsid w:val="000612D5"/>
    <w:rsid w:val="0006135B"/>
    <w:rsid w:val="00061A82"/>
    <w:rsid w:val="000628E7"/>
    <w:rsid w:val="00064CED"/>
    <w:rsid w:val="00064D79"/>
    <w:rsid w:val="000650EB"/>
    <w:rsid w:val="0007041B"/>
    <w:rsid w:val="00071B96"/>
    <w:rsid w:val="00072EE7"/>
    <w:rsid w:val="0007322F"/>
    <w:rsid w:val="00073630"/>
    <w:rsid w:val="00074CF0"/>
    <w:rsid w:val="00076C2F"/>
    <w:rsid w:val="00076D4D"/>
    <w:rsid w:val="00077E6E"/>
    <w:rsid w:val="00081230"/>
    <w:rsid w:val="000812CE"/>
    <w:rsid w:val="00083004"/>
    <w:rsid w:val="0008446C"/>
    <w:rsid w:val="00085E92"/>
    <w:rsid w:val="00087ED5"/>
    <w:rsid w:val="000917CE"/>
    <w:rsid w:val="0009305E"/>
    <w:rsid w:val="00093CF2"/>
    <w:rsid w:val="00093E03"/>
    <w:rsid w:val="00094437"/>
    <w:rsid w:val="000948D6"/>
    <w:rsid w:val="00094965"/>
    <w:rsid w:val="00095AA5"/>
    <w:rsid w:val="00095F6C"/>
    <w:rsid w:val="000A06F8"/>
    <w:rsid w:val="000A28F1"/>
    <w:rsid w:val="000A35A4"/>
    <w:rsid w:val="000A3907"/>
    <w:rsid w:val="000A697F"/>
    <w:rsid w:val="000A6E6B"/>
    <w:rsid w:val="000A7B28"/>
    <w:rsid w:val="000B1443"/>
    <w:rsid w:val="000B2B61"/>
    <w:rsid w:val="000B2D34"/>
    <w:rsid w:val="000B312A"/>
    <w:rsid w:val="000B4A90"/>
    <w:rsid w:val="000B6872"/>
    <w:rsid w:val="000C07EB"/>
    <w:rsid w:val="000C1640"/>
    <w:rsid w:val="000C2807"/>
    <w:rsid w:val="000C7128"/>
    <w:rsid w:val="000D16F6"/>
    <w:rsid w:val="000D27CE"/>
    <w:rsid w:val="000D2AE0"/>
    <w:rsid w:val="000D3095"/>
    <w:rsid w:val="000D447B"/>
    <w:rsid w:val="000D4659"/>
    <w:rsid w:val="000D5CDF"/>
    <w:rsid w:val="000D7A98"/>
    <w:rsid w:val="000E0275"/>
    <w:rsid w:val="000E0B43"/>
    <w:rsid w:val="000E0E02"/>
    <w:rsid w:val="000E3F39"/>
    <w:rsid w:val="000F370D"/>
    <w:rsid w:val="000F62F2"/>
    <w:rsid w:val="000F74B1"/>
    <w:rsid w:val="00100C09"/>
    <w:rsid w:val="001013BF"/>
    <w:rsid w:val="00102990"/>
    <w:rsid w:val="00103D6A"/>
    <w:rsid w:val="00106480"/>
    <w:rsid w:val="00106A00"/>
    <w:rsid w:val="00111F16"/>
    <w:rsid w:val="0011375E"/>
    <w:rsid w:val="00114BD4"/>
    <w:rsid w:val="00114FE4"/>
    <w:rsid w:val="00117849"/>
    <w:rsid w:val="00121F4F"/>
    <w:rsid w:val="00122CDB"/>
    <w:rsid w:val="00123BE8"/>
    <w:rsid w:val="0012660A"/>
    <w:rsid w:val="00127E56"/>
    <w:rsid w:val="0013003A"/>
    <w:rsid w:val="00135620"/>
    <w:rsid w:val="00136FCF"/>
    <w:rsid w:val="00140DC7"/>
    <w:rsid w:val="00143022"/>
    <w:rsid w:val="0014522E"/>
    <w:rsid w:val="001539BB"/>
    <w:rsid w:val="00153A84"/>
    <w:rsid w:val="0015403F"/>
    <w:rsid w:val="00154AA4"/>
    <w:rsid w:val="00157A3A"/>
    <w:rsid w:val="001617AD"/>
    <w:rsid w:val="001653F5"/>
    <w:rsid w:val="00166111"/>
    <w:rsid w:val="00167A24"/>
    <w:rsid w:val="0017154C"/>
    <w:rsid w:val="00172693"/>
    <w:rsid w:val="00172E24"/>
    <w:rsid w:val="00175EDD"/>
    <w:rsid w:val="001804CB"/>
    <w:rsid w:val="00180B3C"/>
    <w:rsid w:val="00181152"/>
    <w:rsid w:val="00181A23"/>
    <w:rsid w:val="00183A3B"/>
    <w:rsid w:val="00183DB2"/>
    <w:rsid w:val="001840DB"/>
    <w:rsid w:val="00185914"/>
    <w:rsid w:val="00186EA0"/>
    <w:rsid w:val="0019057F"/>
    <w:rsid w:val="00195DCE"/>
    <w:rsid w:val="001964ED"/>
    <w:rsid w:val="00197FEE"/>
    <w:rsid w:val="001A14F3"/>
    <w:rsid w:val="001A27EB"/>
    <w:rsid w:val="001A4125"/>
    <w:rsid w:val="001A4C88"/>
    <w:rsid w:val="001A6394"/>
    <w:rsid w:val="001A63BB"/>
    <w:rsid w:val="001A79C4"/>
    <w:rsid w:val="001B0E9F"/>
    <w:rsid w:val="001B26F1"/>
    <w:rsid w:val="001B342A"/>
    <w:rsid w:val="001B3DEC"/>
    <w:rsid w:val="001B40C3"/>
    <w:rsid w:val="001B68AD"/>
    <w:rsid w:val="001B76DD"/>
    <w:rsid w:val="001B7754"/>
    <w:rsid w:val="001C26ED"/>
    <w:rsid w:val="001C4261"/>
    <w:rsid w:val="001C57EC"/>
    <w:rsid w:val="001D0E7B"/>
    <w:rsid w:val="001D1229"/>
    <w:rsid w:val="001D1B29"/>
    <w:rsid w:val="001D2214"/>
    <w:rsid w:val="001D247D"/>
    <w:rsid w:val="001D2F89"/>
    <w:rsid w:val="001D483D"/>
    <w:rsid w:val="001D5F81"/>
    <w:rsid w:val="001D77A5"/>
    <w:rsid w:val="001E06DE"/>
    <w:rsid w:val="001E5E2A"/>
    <w:rsid w:val="001E6B1B"/>
    <w:rsid w:val="001E7128"/>
    <w:rsid w:val="001F20C7"/>
    <w:rsid w:val="001F5F99"/>
    <w:rsid w:val="001F7CA3"/>
    <w:rsid w:val="001F7EA1"/>
    <w:rsid w:val="0020192B"/>
    <w:rsid w:val="00203DF7"/>
    <w:rsid w:val="002052B8"/>
    <w:rsid w:val="00205434"/>
    <w:rsid w:val="00206C48"/>
    <w:rsid w:val="00211E37"/>
    <w:rsid w:val="002129FC"/>
    <w:rsid w:val="0021480E"/>
    <w:rsid w:val="002149BE"/>
    <w:rsid w:val="00216986"/>
    <w:rsid w:val="00217DE4"/>
    <w:rsid w:val="00220E9B"/>
    <w:rsid w:val="002238F7"/>
    <w:rsid w:val="002255D0"/>
    <w:rsid w:val="002259C6"/>
    <w:rsid w:val="00225DC5"/>
    <w:rsid w:val="00231606"/>
    <w:rsid w:val="00231A0C"/>
    <w:rsid w:val="0023273C"/>
    <w:rsid w:val="00237DC6"/>
    <w:rsid w:val="0025089E"/>
    <w:rsid w:val="00251A35"/>
    <w:rsid w:val="00253FBC"/>
    <w:rsid w:val="002553F8"/>
    <w:rsid w:val="00255521"/>
    <w:rsid w:val="0025587F"/>
    <w:rsid w:val="002560EA"/>
    <w:rsid w:val="00260707"/>
    <w:rsid w:val="00260AAC"/>
    <w:rsid w:val="002626B6"/>
    <w:rsid w:val="00264E40"/>
    <w:rsid w:val="00264FC0"/>
    <w:rsid w:val="00265AFD"/>
    <w:rsid w:val="00266BBB"/>
    <w:rsid w:val="002711EF"/>
    <w:rsid w:val="0027182B"/>
    <w:rsid w:val="00272A59"/>
    <w:rsid w:val="00273972"/>
    <w:rsid w:val="00274FE4"/>
    <w:rsid w:val="00275E1E"/>
    <w:rsid w:val="00277B5C"/>
    <w:rsid w:val="00281A91"/>
    <w:rsid w:val="002830A1"/>
    <w:rsid w:val="002832FC"/>
    <w:rsid w:val="00284C0C"/>
    <w:rsid w:val="002854BF"/>
    <w:rsid w:val="00286C08"/>
    <w:rsid w:val="00287757"/>
    <w:rsid w:val="00290B7D"/>
    <w:rsid w:val="00291F32"/>
    <w:rsid w:val="00292A77"/>
    <w:rsid w:val="00292BAD"/>
    <w:rsid w:val="00294C45"/>
    <w:rsid w:val="002954FD"/>
    <w:rsid w:val="00297DFC"/>
    <w:rsid w:val="002A082F"/>
    <w:rsid w:val="002A124F"/>
    <w:rsid w:val="002A283D"/>
    <w:rsid w:val="002A3FA5"/>
    <w:rsid w:val="002A4227"/>
    <w:rsid w:val="002A4B89"/>
    <w:rsid w:val="002A4E79"/>
    <w:rsid w:val="002B05EF"/>
    <w:rsid w:val="002B0A14"/>
    <w:rsid w:val="002B1909"/>
    <w:rsid w:val="002B3724"/>
    <w:rsid w:val="002B4C5E"/>
    <w:rsid w:val="002B6FAD"/>
    <w:rsid w:val="002C43C2"/>
    <w:rsid w:val="002C4A2F"/>
    <w:rsid w:val="002C5116"/>
    <w:rsid w:val="002C5C79"/>
    <w:rsid w:val="002C70FA"/>
    <w:rsid w:val="002D0793"/>
    <w:rsid w:val="002D0B44"/>
    <w:rsid w:val="002D4666"/>
    <w:rsid w:val="002D5116"/>
    <w:rsid w:val="002E0C10"/>
    <w:rsid w:val="002E0F92"/>
    <w:rsid w:val="002E7713"/>
    <w:rsid w:val="002F118B"/>
    <w:rsid w:val="002F15D6"/>
    <w:rsid w:val="002F2597"/>
    <w:rsid w:val="002F3F69"/>
    <w:rsid w:val="002F6995"/>
    <w:rsid w:val="002F7309"/>
    <w:rsid w:val="003018EE"/>
    <w:rsid w:val="003029BA"/>
    <w:rsid w:val="00303017"/>
    <w:rsid w:val="003054DB"/>
    <w:rsid w:val="00305A28"/>
    <w:rsid w:val="003070A0"/>
    <w:rsid w:val="00307467"/>
    <w:rsid w:val="00310597"/>
    <w:rsid w:val="003105AB"/>
    <w:rsid w:val="00314352"/>
    <w:rsid w:val="00315D21"/>
    <w:rsid w:val="00317A1A"/>
    <w:rsid w:val="003216D0"/>
    <w:rsid w:val="00323B40"/>
    <w:rsid w:val="00324068"/>
    <w:rsid w:val="00325841"/>
    <w:rsid w:val="003259C9"/>
    <w:rsid w:val="003275AB"/>
    <w:rsid w:val="00330122"/>
    <w:rsid w:val="003302EE"/>
    <w:rsid w:val="0033436A"/>
    <w:rsid w:val="00334F9B"/>
    <w:rsid w:val="00337136"/>
    <w:rsid w:val="003374C7"/>
    <w:rsid w:val="003404D9"/>
    <w:rsid w:val="003414CC"/>
    <w:rsid w:val="00341DCB"/>
    <w:rsid w:val="003433E4"/>
    <w:rsid w:val="00347247"/>
    <w:rsid w:val="003509A1"/>
    <w:rsid w:val="003521C1"/>
    <w:rsid w:val="00352E6F"/>
    <w:rsid w:val="0035408D"/>
    <w:rsid w:val="00355F87"/>
    <w:rsid w:val="00357CDF"/>
    <w:rsid w:val="00360943"/>
    <w:rsid w:val="00361C74"/>
    <w:rsid w:val="00363EDE"/>
    <w:rsid w:val="003648A6"/>
    <w:rsid w:val="00364B87"/>
    <w:rsid w:val="0036763A"/>
    <w:rsid w:val="0037071D"/>
    <w:rsid w:val="00371C3A"/>
    <w:rsid w:val="0038039B"/>
    <w:rsid w:val="00381776"/>
    <w:rsid w:val="00381A9E"/>
    <w:rsid w:val="003825E3"/>
    <w:rsid w:val="00394012"/>
    <w:rsid w:val="00395AAD"/>
    <w:rsid w:val="00395E16"/>
    <w:rsid w:val="00396312"/>
    <w:rsid w:val="003979EF"/>
    <w:rsid w:val="003A4A1C"/>
    <w:rsid w:val="003A6157"/>
    <w:rsid w:val="003B2B6F"/>
    <w:rsid w:val="003B3AAC"/>
    <w:rsid w:val="003B4EDB"/>
    <w:rsid w:val="003B537C"/>
    <w:rsid w:val="003B6C66"/>
    <w:rsid w:val="003C110C"/>
    <w:rsid w:val="003C2B80"/>
    <w:rsid w:val="003C49AF"/>
    <w:rsid w:val="003C5AF2"/>
    <w:rsid w:val="003C6A43"/>
    <w:rsid w:val="003C73E1"/>
    <w:rsid w:val="003D1591"/>
    <w:rsid w:val="003D341E"/>
    <w:rsid w:val="003D624E"/>
    <w:rsid w:val="003D69CC"/>
    <w:rsid w:val="003E0F3F"/>
    <w:rsid w:val="003E0FBC"/>
    <w:rsid w:val="003E1483"/>
    <w:rsid w:val="003E249F"/>
    <w:rsid w:val="003E3206"/>
    <w:rsid w:val="003E4EEE"/>
    <w:rsid w:val="003E5ABC"/>
    <w:rsid w:val="003E61FF"/>
    <w:rsid w:val="003E66D6"/>
    <w:rsid w:val="003E758B"/>
    <w:rsid w:val="003F1048"/>
    <w:rsid w:val="003F7559"/>
    <w:rsid w:val="004024BA"/>
    <w:rsid w:val="0040339D"/>
    <w:rsid w:val="00403A87"/>
    <w:rsid w:val="00404874"/>
    <w:rsid w:val="00404F01"/>
    <w:rsid w:val="00405E63"/>
    <w:rsid w:val="00406C24"/>
    <w:rsid w:val="00412790"/>
    <w:rsid w:val="00413DE2"/>
    <w:rsid w:val="00413F18"/>
    <w:rsid w:val="00416571"/>
    <w:rsid w:val="00420111"/>
    <w:rsid w:val="00421C61"/>
    <w:rsid w:val="004223F5"/>
    <w:rsid w:val="0042381A"/>
    <w:rsid w:val="00423EBC"/>
    <w:rsid w:val="00425F5D"/>
    <w:rsid w:val="00426BD0"/>
    <w:rsid w:val="00431AEA"/>
    <w:rsid w:val="00434053"/>
    <w:rsid w:val="00434358"/>
    <w:rsid w:val="00434858"/>
    <w:rsid w:val="00437FC6"/>
    <w:rsid w:val="00440E26"/>
    <w:rsid w:val="00441783"/>
    <w:rsid w:val="00444864"/>
    <w:rsid w:val="00447D19"/>
    <w:rsid w:val="00450275"/>
    <w:rsid w:val="00452CDE"/>
    <w:rsid w:val="00453776"/>
    <w:rsid w:val="0045418B"/>
    <w:rsid w:val="0045734A"/>
    <w:rsid w:val="00462C68"/>
    <w:rsid w:val="00463467"/>
    <w:rsid w:val="00463EFB"/>
    <w:rsid w:val="004665DB"/>
    <w:rsid w:val="004667AD"/>
    <w:rsid w:val="00470413"/>
    <w:rsid w:val="004712BB"/>
    <w:rsid w:val="00475600"/>
    <w:rsid w:val="004759F0"/>
    <w:rsid w:val="004763AD"/>
    <w:rsid w:val="004768F5"/>
    <w:rsid w:val="00480D6F"/>
    <w:rsid w:val="00483AAC"/>
    <w:rsid w:val="004842BB"/>
    <w:rsid w:val="00484944"/>
    <w:rsid w:val="004849E8"/>
    <w:rsid w:val="00485948"/>
    <w:rsid w:val="004866FD"/>
    <w:rsid w:val="00490464"/>
    <w:rsid w:val="00492935"/>
    <w:rsid w:val="00492BE6"/>
    <w:rsid w:val="00493F9C"/>
    <w:rsid w:val="00494129"/>
    <w:rsid w:val="00495BFF"/>
    <w:rsid w:val="0049646A"/>
    <w:rsid w:val="004A1296"/>
    <w:rsid w:val="004A5B0C"/>
    <w:rsid w:val="004A7646"/>
    <w:rsid w:val="004B009E"/>
    <w:rsid w:val="004B09B2"/>
    <w:rsid w:val="004B3F65"/>
    <w:rsid w:val="004B5D49"/>
    <w:rsid w:val="004C0A5B"/>
    <w:rsid w:val="004C3D21"/>
    <w:rsid w:val="004C5780"/>
    <w:rsid w:val="004C5FFD"/>
    <w:rsid w:val="004C79A1"/>
    <w:rsid w:val="004C7E46"/>
    <w:rsid w:val="004D0677"/>
    <w:rsid w:val="004D4FCD"/>
    <w:rsid w:val="004D60DC"/>
    <w:rsid w:val="004E2076"/>
    <w:rsid w:val="004E21C7"/>
    <w:rsid w:val="004E31F2"/>
    <w:rsid w:val="004E44AF"/>
    <w:rsid w:val="004E594A"/>
    <w:rsid w:val="004E68F1"/>
    <w:rsid w:val="004E7305"/>
    <w:rsid w:val="004F0BE1"/>
    <w:rsid w:val="004F1783"/>
    <w:rsid w:val="004F257A"/>
    <w:rsid w:val="004F2B62"/>
    <w:rsid w:val="004F584B"/>
    <w:rsid w:val="004F6888"/>
    <w:rsid w:val="004F68FA"/>
    <w:rsid w:val="004F69AC"/>
    <w:rsid w:val="004F70A6"/>
    <w:rsid w:val="004F77B3"/>
    <w:rsid w:val="004F7811"/>
    <w:rsid w:val="004F7830"/>
    <w:rsid w:val="004F7F61"/>
    <w:rsid w:val="005011B5"/>
    <w:rsid w:val="005040D8"/>
    <w:rsid w:val="0050449B"/>
    <w:rsid w:val="00504B6C"/>
    <w:rsid w:val="005067E7"/>
    <w:rsid w:val="005107B0"/>
    <w:rsid w:val="00510E0C"/>
    <w:rsid w:val="00512333"/>
    <w:rsid w:val="005125AD"/>
    <w:rsid w:val="0051460E"/>
    <w:rsid w:val="00515791"/>
    <w:rsid w:val="00516236"/>
    <w:rsid w:val="00524EAF"/>
    <w:rsid w:val="00525213"/>
    <w:rsid w:val="005254FD"/>
    <w:rsid w:val="00525B09"/>
    <w:rsid w:val="00526018"/>
    <w:rsid w:val="00531020"/>
    <w:rsid w:val="00531561"/>
    <w:rsid w:val="00531751"/>
    <w:rsid w:val="005322AF"/>
    <w:rsid w:val="00532895"/>
    <w:rsid w:val="0053293C"/>
    <w:rsid w:val="0053438E"/>
    <w:rsid w:val="0053564A"/>
    <w:rsid w:val="00536803"/>
    <w:rsid w:val="00537D5B"/>
    <w:rsid w:val="00537EA2"/>
    <w:rsid w:val="00542AF3"/>
    <w:rsid w:val="00544715"/>
    <w:rsid w:val="005458FD"/>
    <w:rsid w:val="00545F1D"/>
    <w:rsid w:val="005463F7"/>
    <w:rsid w:val="005479A8"/>
    <w:rsid w:val="00547C4A"/>
    <w:rsid w:val="00547FDD"/>
    <w:rsid w:val="00550A02"/>
    <w:rsid w:val="005516E6"/>
    <w:rsid w:val="0055462E"/>
    <w:rsid w:val="00556508"/>
    <w:rsid w:val="005565E0"/>
    <w:rsid w:val="00561124"/>
    <w:rsid w:val="0056154B"/>
    <w:rsid w:val="00561C69"/>
    <w:rsid w:val="00563FB7"/>
    <w:rsid w:val="00564F9C"/>
    <w:rsid w:val="005754D3"/>
    <w:rsid w:val="00575DA5"/>
    <w:rsid w:val="00580986"/>
    <w:rsid w:val="00583921"/>
    <w:rsid w:val="0058449B"/>
    <w:rsid w:val="00586B54"/>
    <w:rsid w:val="00587A0C"/>
    <w:rsid w:val="005900BF"/>
    <w:rsid w:val="00590C9D"/>
    <w:rsid w:val="0059494B"/>
    <w:rsid w:val="0059554C"/>
    <w:rsid w:val="00595C20"/>
    <w:rsid w:val="00596B0E"/>
    <w:rsid w:val="005A4D22"/>
    <w:rsid w:val="005A6D17"/>
    <w:rsid w:val="005A76EB"/>
    <w:rsid w:val="005B008F"/>
    <w:rsid w:val="005B08D2"/>
    <w:rsid w:val="005B2525"/>
    <w:rsid w:val="005B5F6C"/>
    <w:rsid w:val="005B5F88"/>
    <w:rsid w:val="005B643A"/>
    <w:rsid w:val="005B68DB"/>
    <w:rsid w:val="005B6BDF"/>
    <w:rsid w:val="005C1794"/>
    <w:rsid w:val="005C51A4"/>
    <w:rsid w:val="005C54DD"/>
    <w:rsid w:val="005C6516"/>
    <w:rsid w:val="005D09B7"/>
    <w:rsid w:val="005D0F73"/>
    <w:rsid w:val="005D3314"/>
    <w:rsid w:val="005D342B"/>
    <w:rsid w:val="005D4456"/>
    <w:rsid w:val="005D4534"/>
    <w:rsid w:val="005D731B"/>
    <w:rsid w:val="005D7472"/>
    <w:rsid w:val="005D74B9"/>
    <w:rsid w:val="005D7ACA"/>
    <w:rsid w:val="005E0A94"/>
    <w:rsid w:val="005E0DE2"/>
    <w:rsid w:val="005E3D39"/>
    <w:rsid w:val="005E6053"/>
    <w:rsid w:val="005E6CDC"/>
    <w:rsid w:val="005F169A"/>
    <w:rsid w:val="005F4110"/>
    <w:rsid w:val="005F7068"/>
    <w:rsid w:val="00605C94"/>
    <w:rsid w:val="0061330B"/>
    <w:rsid w:val="00613E80"/>
    <w:rsid w:val="00615DBA"/>
    <w:rsid w:val="00617793"/>
    <w:rsid w:val="006200CB"/>
    <w:rsid w:val="00620DBD"/>
    <w:rsid w:val="00620E70"/>
    <w:rsid w:val="00621708"/>
    <w:rsid w:val="00621D35"/>
    <w:rsid w:val="00621FD1"/>
    <w:rsid w:val="006253CD"/>
    <w:rsid w:val="006254FB"/>
    <w:rsid w:val="0062554D"/>
    <w:rsid w:val="006256DE"/>
    <w:rsid w:val="006276B1"/>
    <w:rsid w:val="00627AD9"/>
    <w:rsid w:val="00627E4F"/>
    <w:rsid w:val="00630A33"/>
    <w:rsid w:val="00631416"/>
    <w:rsid w:val="006320D4"/>
    <w:rsid w:val="00635BBE"/>
    <w:rsid w:val="00642713"/>
    <w:rsid w:val="00642914"/>
    <w:rsid w:val="00642A2C"/>
    <w:rsid w:val="006430E9"/>
    <w:rsid w:val="00646508"/>
    <w:rsid w:val="00650763"/>
    <w:rsid w:val="00651242"/>
    <w:rsid w:val="00652C6A"/>
    <w:rsid w:val="006531D0"/>
    <w:rsid w:val="006535EE"/>
    <w:rsid w:val="00655238"/>
    <w:rsid w:val="00662709"/>
    <w:rsid w:val="006662B5"/>
    <w:rsid w:val="006662C9"/>
    <w:rsid w:val="006712EE"/>
    <w:rsid w:val="00671515"/>
    <w:rsid w:val="00674DEF"/>
    <w:rsid w:val="00674E5B"/>
    <w:rsid w:val="00675B1A"/>
    <w:rsid w:val="006778D5"/>
    <w:rsid w:val="00680BDD"/>
    <w:rsid w:val="00681E8F"/>
    <w:rsid w:val="006839A8"/>
    <w:rsid w:val="00685691"/>
    <w:rsid w:val="00685FCF"/>
    <w:rsid w:val="00686B83"/>
    <w:rsid w:val="006870FE"/>
    <w:rsid w:val="00687F34"/>
    <w:rsid w:val="006937BD"/>
    <w:rsid w:val="00693C87"/>
    <w:rsid w:val="0069447C"/>
    <w:rsid w:val="006A0370"/>
    <w:rsid w:val="006A3118"/>
    <w:rsid w:val="006A3648"/>
    <w:rsid w:val="006A5323"/>
    <w:rsid w:val="006A7C68"/>
    <w:rsid w:val="006B135E"/>
    <w:rsid w:val="006B2A24"/>
    <w:rsid w:val="006B5181"/>
    <w:rsid w:val="006B53B3"/>
    <w:rsid w:val="006B5593"/>
    <w:rsid w:val="006B75F1"/>
    <w:rsid w:val="006C3490"/>
    <w:rsid w:val="006C3536"/>
    <w:rsid w:val="006C4551"/>
    <w:rsid w:val="006C4B80"/>
    <w:rsid w:val="006C4F76"/>
    <w:rsid w:val="006C5F7E"/>
    <w:rsid w:val="006C6C85"/>
    <w:rsid w:val="006C743A"/>
    <w:rsid w:val="006C745C"/>
    <w:rsid w:val="006D5AA9"/>
    <w:rsid w:val="006D5C5E"/>
    <w:rsid w:val="006D7666"/>
    <w:rsid w:val="006E08BB"/>
    <w:rsid w:val="006E1526"/>
    <w:rsid w:val="006E58D4"/>
    <w:rsid w:val="006E6242"/>
    <w:rsid w:val="006E78C0"/>
    <w:rsid w:val="006E7C0D"/>
    <w:rsid w:val="006F30E3"/>
    <w:rsid w:val="006F3143"/>
    <w:rsid w:val="006F3160"/>
    <w:rsid w:val="006F3532"/>
    <w:rsid w:val="006F44AE"/>
    <w:rsid w:val="006F4759"/>
    <w:rsid w:val="006F612E"/>
    <w:rsid w:val="006F67BA"/>
    <w:rsid w:val="006F73C1"/>
    <w:rsid w:val="00700745"/>
    <w:rsid w:val="00701CC8"/>
    <w:rsid w:val="007041B2"/>
    <w:rsid w:val="007075D7"/>
    <w:rsid w:val="00710120"/>
    <w:rsid w:val="0071171A"/>
    <w:rsid w:val="007122DF"/>
    <w:rsid w:val="007153F6"/>
    <w:rsid w:val="00715441"/>
    <w:rsid w:val="0071570E"/>
    <w:rsid w:val="00715BDB"/>
    <w:rsid w:val="0071736E"/>
    <w:rsid w:val="00720758"/>
    <w:rsid w:val="00721407"/>
    <w:rsid w:val="007233EC"/>
    <w:rsid w:val="0072567A"/>
    <w:rsid w:val="00727227"/>
    <w:rsid w:val="0073061A"/>
    <w:rsid w:val="007309DC"/>
    <w:rsid w:val="00733EFB"/>
    <w:rsid w:val="007347C2"/>
    <w:rsid w:val="0074230F"/>
    <w:rsid w:val="00742EF8"/>
    <w:rsid w:val="00747972"/>
    <w:rsid w:val="00750606"/>
    <w:rsid w:val="0075062B"/>
    <w:rsid w:val="00750AE6"/>
    <w:rsid w:val="00753654"/>
    <w:rsid w:val="00754188"/>
    <w:rsid w:val="0075474D"/>
    <w:rsid w:val="00754A75"/>
    <w:rsid w:val="00754AB3"/>
    <w:rsid w:val="00754B99"/>
    <w:rsid w:val="00755A90"/>
    <w:rsid w:val="00760D3D"/>
    <w:rsid w:val="00761C47"/>
    <w:rsid w:val="00761E4F"/>
    <w:rsid w:val="007636DB"/>
    <w:rsid w:val="0076377B"/>
    <w:rsid w:val="00763C5F"/>
    <w:rsid w:val="00763D1D"/>
    <w:rsid w:val="00764566"/>
    <w:rsid w:val="00770AE9"/>
    <w:rsid w:val="00772302"/>
    <w:rsid w:val="00773F05"/>
    <w:rsid w:val="0077701C"/>
    <w:rsid w:val="00780509"/>
    <w:rsid w:val="00780C09"/>
    <w:rsid w:val="00780E9C"/>
    <w:rsid w:val="007840AB"/>
    <w:rsid w:val="00784AE4"/>
    <w:rsid w:val="00786776"/>
    <w:rsid w:val="00790210"/>
    <w:rsid w:val="00790947"/>
    <w:rsid w:val="00791C3F"/>
    <w:rsid w:val="00793077"/>
    <w:rsid w:val="00793311"/>
    <w:rsid w:val="007957FC"/>
    <w:rsid w:val="007976C2"/>
    <w:rsid w:val="007A1B70"/>
    <w:rsid w:val="007A4619"/>
    <w:rsid w:val="007A54A3"/>
    <w:rsid w:val="007A6C89"/>
    <w:rsid w:val="007A7067"/>
    <w:rsid w:val="007A72D9"/>
    <w:rsid w:val="007A79A6"/>
    <w:rsid w:val="007A79CB"/>
    <w:rsid w:val="007A7FD0"/>
    <w:rsid w:val="007B4433"/>
    <w:rsid w:val="007B4A75"/>
    <w:rsid w:val="007B4FA9"/>
    <w:rsid w:val="007B579D"/>
    <w:rsid w:val="007B6FA7"/>
    <w:rsid w:val="007C0F9B"/>
    <w:rsid w:val="007C1D77"/>
    <w:rsid w:val="007C24A5"/>
    <w:rsid w:val="007C2C72"/>
    <w:rsid w:val="007C2FA0"/>
    <w:rsid w:val="007C3582"/>
    <w:rsid w:val="007C47F3"/>
    <w:rsid w:val="007C7A0D"/>
    <w:rsid w:val="007D0850"/>
    <w:rsid w:val="007D0B4F"/>
    <w:rsid w:val="007D1E8D"/>
    <w:rsid w:val="007D2A06"/>
    <w:rsid w:val="007D3BD7"/>
    <w:rsid w:val="007D75E8"/>
    <w:rsid w:val="007D76C0"/>
    <w:rsid w:val="007E0968"/>
    <w:rsid w:val="007E0A73"/>
    <w:rsid w:val="007E185A"/>
    <w:rsid w:val="007E1F70"/>
    <w:rsid w:val="007E2272"/>
    <w:rsid w:val="007E30AF"/>
    <w:rsid w:val="007E369F"/>
    <w:rsid w:val="007E42F1"/>
    <w:rsid w:val="007E5622"/>
    <w:rsid w:val="007E587B"/>
    <w:rsid w:val="007E6825"/>
    <w:rsid w:val="007F207A"/>
    <w:rsid w:val="007F56A0"/>
    <w:rsid w:val="00800DE7"/>
    <w:rsid w:val="00803FB3"/>
    <w:rsid w:val="0080433C"/>
    <w:rsid w:val="00807471"/>
    <w:rsid w:val="00807806"/>
    <w:rsid w:val="00810566"/>
    <w:rsid w:val="00811AD1"/>
    <w:rsid w:val="0081350B"/>
    <w:rsid w:val="0081465A"/>
    <w:rsid w:val="00821341"/>
    <w:rsid w:val="00821F87"/>
    <w:rsid w:val="008262FC"/>
    <w:rsid w:val="00827480"/>
    <w:rsid w:val="008275D7"/>
    <w:rsid w:val="00827A65"/>
    <w:rsid w:val="00827C4F"/>
    <w:rsid w:val="00827FAE"/>
    <w:rsid w:val="00833C56"/>
    <w:rsid w:val="00834BB1"/>
    <w:rsid w:val="00834BD7"/>
    <w:rsid w:val="008375C6"/>
    <w:rsid w:val="00841353"/>
    <w:rsid w:val="00841881"/>
    <w:rsid w:val="00843FF3"/>
    <w:rsid w:val="008442B0"/>
    <w:rsid w:val="00845919"/>
    <w:rsid w:val="00846950"/>
    <w:rsid w:val="008520C8"/>
    <w:rsid w:val="008552FE"/>
    <w:rsid w:val="0086185C"/>
    <w:rsid w:val="008624EB"/>
    <w:rsid w:val="0086393C"/>
    <w:rsid w:val="00865D5E"/>
    <w:rsid w:val="00865E1C"/>
    <w:rsid w:val="008661C6"/>
    <w:rsid w:val="008665AA"/>
    <w:rsid w:val="00871502"/>
    <w:rsid w:val="00874375"/>
    <w:rsid w:val="00876654"/>
    <w:rsid w:val="00877577"/>
    <w:rsid w:val="008807E2"/>
    <w:rsid w:val="008814D0"/>
    <w:rsid w:val="00881CD7"/>
    <w:rsid w:val="00882FA6"/>
    <w:rsid w:val="00883961"/>
    <w:rsid w:val="00884D56"/>
    <w:rsid w:val="00886E58"/>
    <w:rsid w:val="00893B18"/>
    <w:rsid w:val="00894381"/>
    <w:rsid w:val="00895168"/>
    <w:rsid w:val="00896DF6"/>
    <w:rsid w:val="008976BA"/>
    <w:rsid w:val="00897ACD"/>
    <w:rsid w:val="00897E33"/>
    <w:rsid w:val="008A1024"/>
    <w:rsid w:val="008A2B76"/>
    <w:rsid w:val="008A6827"/>
    <w:rsid w:val="008A6F14"/>
    <w:rsid w:val="008A7279"/>
    <w:rsid w:val="008A7290"/>
    <w:rsid w:val="008B0202"/>
    <w:rsid w:val="008B1E14"/>
    <w:rsid w:val="008B3081"/>
    <w:rsid w:val="008B3467"/>
    <w:rsid w:val="008B7C70"/>
    <w:rsid w:val="008C45CF"/>
    <w:rsid w:val="008D07ED"/>
    <w:rsid w:val="008D0861"/>
    <w:rsid w:val="008D0B43"/>
    <w:rsid w:val="008D3C1C"/>
    <w:rsid w:val="008D4F27"/>
    <w:rsid w:val="008D5A68"/>
    <w:rsid w:val="008E13FE"/>
    <w:rsid w:val="008E2112"/>
    <w:rsid w:val="008E228C"/>
    <w:rsid w:val="008E27C8"/>
    <w:rsid w:val="008E425D"/>
    <w:rsid w:val="008E44B2"/>
    <w:rsid w:val="008F2D5E"/>
    <w:rsid w:val="008F4989"/>
    <w:rsid w:val="008F57C1"/>
    <w:rsid w:val="008F5A51"/>
    <w:rsid w:val="009010E2"/>
    <w:rsid w:val="009018F6"/>
    <w:rsid w:val="00904925"/>
    <w:rsid w:val="009050FB"/>
    <w:rsid w:val="00906601"/>
    <w:rsid w:val="00911AF2"/>
    <w:rsid w:val="0091547E"/>
    <w:rsid w:val="00916755"/>
    <w:rsid w:val="00917851"/>
    <w:rsid w:val="00917FBD"/>
    <w:rsid w:val="0092041A"/>
    <w:rsid w:val="00920B89"/>
    <w:rsid w:val="0092101A"/>
    <w:rsid w:val="009210B6"/>
    <w:rsid w:val="009221F0"/>
    <w:rsid w:val="00924FCB"/>
    <w:rsid w:val="00925491"/>
    <w:rsid w:val="0092694F"/>
    <w:rsid w:val="00927826"/>
    <w:rsid w:val="00932F57"/>
    <w:rsid w:val="00935BC6"/>
    <w:rsid w:val="00941415"/>
    <w:rsid w:val="00941C0C"/>
    <w:rsid w:val="00943835"/>
    <w:rsid w:val="00944547"/>
    <w:rsid w:val="00946AC2"/>
    <w:rsid w:val="00947BF8"/>
    <w:rsid w:val="00947E67"/>
    <w:rsid w:val="00950D51"/>
    <w:rsid w:val="00953221"/>
    <w:rsid w:val="009560B9"/>
    <w:rsid w:val="009566F9"/>
    <w:rsid w:val="00957766"/>
    <w:rsid w:val="00960396"/>
    <w:rsid w:val="00960FA7"/>
    <w:rsid w:val="00963770"/>
    <w:rsid w:val="00964095"/>
    <w:rsid w:val="00964814"/>
    <w:rsid w:val="00966270"/>
    <w:rsid w:val="00966523"/>
    <w:rsid w:val="009670F8"/>
    <w:rsid w:val="00970E48"/>
    <w:rsid w:val="00971B05"/>
    <w:rsid w:val="00972654"/>
    <w:rsid w:val="00973FC5"/>
    <w:rsid w:val="009763EA"/>
    <w:rsid w:val="00982711"/>
    <w:rsid w:val="00984C63"/>
    <w:rsid w:val="009876F1"/>
    <w:rsid w:val="00990691"/>
    <w:rsid w:val="00991043"/>
    <w:rsid w:val="0099264F"/>
    <w:rsid w:val="009931C3"/>
    <w:rsid w:val="009938D7"/>
    <w:rsid w:val="009939C2"/>
    <w:rsid w:val="009969F5"/>
    <w:rsid w:val="009A1646"/>
    <w:rsid w:val="009A4B98"/>
    <w:rsid w:val="009A59C4"/>
    <w:rsid w:val="009A60D7"/>
    <w:rsid w:val="009B059F"/>
    <w:rsid w:val="009B095B"/>
    <w:rsid w:val="009B22D8"/>
    <w:rsid w:val="009B246A"/>
    <w:rsid w:val="009B36B7"/>
    <w:rsid w:val="009B5AA0"/>
    <w:rsid w:val="009B78F9"/>
    <w:rsid w:val="009C3550"/>
    <w:rsid w:val="009C3F68"/>
    <w:rsid w:val="009C5FF1"/>
    <w:rsid w:val="009D1093"/>
    <w:rsid w:val="009D1163"/>
    <w:rsid w:val="009D2C4D"/>
    <w:rsid w:val="009D3375"/>
    <w:rsid w:val="009D4D05"/>
    <w:rsid w:val="009E026B"/>
    <w:rsid w:val="009E16AC"/>
    <w:rsid w:val="009E4B4E"/>
    <w:rsid w:val="009E7B01"/>
    <w:rsid w:val="009F0590"/>
    <w:rsid w:val="009F18C4"/>
    <w:rsid w:val="009F220C"/>
    <w:rsid w:val="009F2CB9"/>
    <w:rsid w:val="009F33F9"/>
    <w:rsid w:val="009F35F5"/>
    <w:rsid w:val="009F44CA"/>
    <w:rsid w:val="009F614D"/>
    <w:rsid w:val="009F65B5"/>
    <w:rsid w:val="00A01D81"/>
    <w:rsid w:val="00A02687"/>
    <w:rsid w:val="00A02DED"/>
    <w:rsid w:val="00A03184"/>
    <w:rsid w:val="00A03515"/>
    <w:rsid w:val="00A0442E"/>
    <w:rsid w:val="00A058B5"/>
    <w:rsid w:val="00A06C73"/>
    <w:rsid w:val="00A108E0"/>
    <w:rsid w:val="00A10C59"/>
    <w:rsid w:val="00A11830"/>
    <w:rsid w:val="00A1183A"/>
    <w:rsid w:val="00A140DA"/>
    <w:rsid w:val="00A1464F"/>
    <w:rsid w:val="00A20A8B"/>
    <w:rsid w:val="00A2207F"/>
    <w:rsid w:val="00A220CD"/>
    <w:rsid w:val="00A258EC"/>
    <w:rsid w:val="00A25A0E"/>
    <w:rsid w:val="00A26846"/>
    <w:rsid w:val="00A26FE6"/>
    <w:rsid w:val="00A343A2"/>
    <w:rsid w:val="00A34E86"/>
    <w:rsid w:val="00A36725"/>
    <w:rsid w:val="00A37DB2"/>
    <w:rsid w:val="00A455B6"/>
    <w:rsid w:val="00A45E3F"/>
    <w:rsid w:val="00A463AF"/>
    <w:rsid w:val="00A47716"/>
    <w:rsid w:val="00A50E70"/>
    <w:rsid w:val="00A55148"/>
    <w:rsid w:val="00A55387"/>
    <w:rsid w:val="00A55BF0"/>
    <w:rsid w:val="00A56E15"/>
    <w:rsid w:val="00A570EC"/>
    <w:rsid w:val="00A61551"/>
    <w:rsid w:val="00A61834"/>
    <w:rsid w:val="00A62C91"/>
    <w:rsid w:val="00A64631"/>
    <w:rsid w:val="00A6662D"/>
    <w:rsid w:val="00A66C4F"/>
    <w:rsid w:val="00A70C9D"/>
    <w:rsid w:val="00A71A45"/>
    <w:rsid w:val="00A74573"/>
    <w:rsid w:val="00A74A00"/>
    <w:rsid w:val="00A75D9E"/>
    <w:rsid w:val="00A81357"/>
    <w:rsid w:val="00A81B56"/>
    <w:rsid w:val="00A82163"/>
    <w:rsid w:val="00A82164"/>
    <w:rsid w:val="00A82AA3"/>
    <w:rsid w:val="00A855B0"/>
    <w:rsid w:val="00A905C0"/>
    <w:rsid w:val="00A94847"/>
    <w:rsid w:val="00A95B21"/>
    <w:rsid w:val="00A965FF"/>
    <w:rsid w:val="00A96C42"/>
    <w:rsid w:val="00A97687"/>
    <w:rsid w:val="00AA0461"/>
    <w:rsid w:val="00AA0E81"/>
    <w:rsid w:val="00AA0F01"/>
    <w:rsid w:val="00AA1DFD"/>
    <w:rsid w:val="00AA43B0"/>
    <w:rsid w:val="00AA482B"/>
    <w:rsid w:val="00AA5188"/>
    <w:rsid w:val="00AB0B77"/>
    <w:rsid w:val="00AB0C38"/>
    <w:rsid w:val="00AB269E"/>
    <w:rsid w:val="00AB3C13"/>
    <w:rsid w:val="00AB52C3"/>
    <w:rsid w:val="00AB7E2F"/>
    <w:rsid w:val="00AB7F98"/>
    <w:rsid w:val="00AC0030"/>
    <w:rsid w:val="00AC4FDB"/>
    <w:rsid w:val="00AC7685"/>
    <w:rsid w:val="00AD1143"/>
    <w:rsid w:val="00AD562B"/>
    <w:rsid w:val="00AD6123"/>
    <w:rsid w:val="00AE02EE"/>
    <w:rsid w:val="00AE0FA3"/>
    <w:rsid w:val="00AE259D"/>
    <w:rsid w:val="00AE6F26"/>
    <w:rsid w:val="00AE7FBD"/>
    <w:rsid w:val="00AF08C7"/>
    <w:rsid w:val="00AF0C9B"/>
    <w:rsid w:val="00AF1B36"/>
    <w:rsid w:val="00AF3DB2"/>
    <w:rsid w:val="00AF5162"/>
    <w:rsid w:val="00AF5393"/>
    <w:rsid w:val="00AF5701"/>
    <w:rsid w:val="00AF5959"/>
    <w:rsid w:val="00AF6262"/>
    <w:rsid w:val="00AF68F2"/>
    <w:rsid w:val="00B0155B"/>
    <w:rsid w:val="00B020A0"/>
    <w:rsid w:val="00B039C1"/>
    <w:rsid w:val="00B04163"/>
    <w:rsid w:val="00B068C8"/>
    <w:rsid w:val="00B06A4C"/>
    <w:rsid w:val="00B173B3"/>
    <w:rsid w:val="00B23ED7"/>
    <w:rsid w:val="00B2420E"/>
    <w:rsid w:val="00B252E0"/>
    <w:rsid w:val="00B25D6E"/>
    <w:rsid w:val="00B277E8"/>
    <w:rsid w:val="00B27C79"/>
    <w:rsid w:val="00B30B3C"/>
    <w:rsid w:val="00B34455"/>
    <w:rsid w:val="00B35483"/>
    <w:rsid w:val="00B35E84"/>
    <w:rsid w:val="00B408EC"/>
    <w:rsid w:val="00B44ED1"/>
    <w:rsid w:val="00B4528C"/>
    <w:rsid w:val="00B4552C"/>
    <w:rsid w:val="00B45F6C"/>
    <w:rsid w:val="00B4612E"/>
    <w:rsid w:val="00B50D16"/>
    <w:rsid w:val="00B51DA8"/>
    <w:rsid w:val="00B528D6"/>
    <w:rsid w:val="00B53164"/>
    <w:rsid w:val="00B56587"/>
    <w:rsid w:val="00B56D52"/>
    <w:rsid w:val="00B6027F"/>
    <w:rsid w:val="00B64874"/>
    <w:rsid w:val="00B6508D"/>
    <w:rsid w:val="00B67211"/>
    <w:rsid w:val="00B676A2"/>
    <w:rsid w:val="00B7068B"/>
    <w:rsid w:val="00B7296D"/>
    <w:rsid w:val="00B72EA3"/>
    <w:rsid w:val="00B72EB2"/>
    <w:rsid w:val="00B73995"/>
    <w:rsid w:val="00B7530A"/>
    <w:rsid w:val="00B82042"/>
    <w:rsid w:val="00B8271F"/>
    <w:rsid w:val="00B827AA"/>
    <w:rsid w:val="00B83AD9"/>
    <w:rsid w:val="00B83D24"/>
    <w:rsid w:val="00B8611B"/>
    <w:rsid w:val="00B86673"/>
    <w:rsid w:val="00B86843"/>
    <w:rsid w:val="00B87602"/>
    <w:rsid w:val="00B87620"/>
    <w:rsid w:val="00B9389E"/>
    <w:rsid w:val="00B946AE"/>
    <w:rsid w:val="00B946EA"/>
    <w:rsid w:val="00BA15E4"/>
    <w:rsid w:val="00BA250B"/>
    <w:rsid w:val="00BA5BC0"/>
    <w:rsid w:val="00BA63E4"/>
    <w:rsid w:val="00BA6FB7"/>
    <w:rsid w:val="00BB1E21"/>
    <w:rsid w:val="00BB1E6B"/>
    <w:rsid w:val="00BB22B6"/>
    <w:rsid w:val="00BB3ADB"/>
    <w:rsid w:val="00BB4B14"/>
    <w:rsid w:val="00BB5632"/>
    <w:rsid w:val="00BB615F"/>
    <w:rsid w:val="00BB6FB0"/>
    <w:rsid w:val="00BC035C"/>
    <w:rsid w:val="00BC0AAA"/>
    <w:rsid w:val="00BC1B54"/>
    <w:rsid w:val="00BC2241"/>
    <w:rsid w:val="00BC5501"/>
    <w:rsid w:val="00BC631A"/>
    <w:rsid w:val="00BC6A0A"/>
    <w:rsid w:val="00BC7608"/>
    <w:rsid w:val="00BD2FF8"/>
    <w:rsid w:val="00BD4543"/>
    <w:rsid w:val="00BD4709"/>
    <w:rsid w:val="00BD645A"/>
    <w:rsid w:val="00BE0D0E"/>
    <w:rsid w:val="00BE1E88"/>
    <w:rsid w:val="00BE26BA"/>
    <w:rsid w:val="00BE4B6D"/>
    <w:rsid w:val="00BE4FD8"/>
    <w:rsid w:val="00BE531B"/>
    <w:rsid w:val="00BE5AC2"/>
    <w:rsid w:val="00BE61D9"/>
    <w:rsid w:val="00BE76AF"/>
    <w:rsid w:val="00BF1CCE"/>
    <w:rsid w:val="00BF4C79"/>
    <w:rsid w:val="00BF5364"/>
    <w:rsid w:val="00BF5D33"/>
    <w:rsid w:val="00BF6BDD"/>
    <w:rsid w:val="00C029E0"/>
    <w:rsid w:val="00C0365B"/>
    <w:rsid w:val="00C03B65"/>
    <w:rsid w:val="00C0464C"/>
    <w:rsid w:val="00C05EB3"/>
    <w:rsid w:val="00C10531"/>
    <w:rsid w:val="00C1102C"/>
    <w:rsid w:val="00C1144A"/>
    <w:rsid w:val="00C1147A"/>
    <w:rsid w:val="00C11BF2"/>
    <w:rsid w:val="00C11E15"/>
    <w:rsid w:val="00C15319"/>
    <w:rsid w:val="00C1572E"/>
    <w:rsid w:val="00C22E9E"/>
    <w:rsid w:val="00C233E7"/>
    <w:rsid w:val="00C24098"/>
    <w:rsid w:val="00C24E08"/>
    <w:rsid w:val="00C26A67"/>
    <w:rsid w:val="00C30C2C"/>
    <w:rsid w:val="00C317BC"/>
    <w:rsid w:val="00C3209D"/>
    <w:rsid w:val="00C32682"/>
    <w:rsid w:val="00C33EE8"/>
    <w:rsid w:val="00C442C8"/>
    <w:rsid w:val="00C44EE3"/>
    <w:rsid w:val="00C46CA4"/>
    <w:rsid w:val="00C500E2"/>
    <w:rsid w:val="00C500F1"/>
    <w:rsid w:val="00C519A7"/>
    <w:rsid w:val="00C51F44"/>
    <w:rsid w:val="00C52511"/>
    <w:rsid w:val="00C52589"/>
    <w:rsid w:val="00C52926"/>
    <w:rsid w:val="00C529DD"/>
    <w:rsid w:val="00C53D64"/>
    <w:rsid w:val="00C54DF0"/>
    <w:rsid w:val="00C55A63"/>
    <w:rsid w:val="00C6074A"/>
    <w:rsid w:val="00C62F06"/>
    <w:rsid w:val="00C63DCC"/>
    <w:rsid w:val="00C6489B"/>
    <w:rsid w:val="00C7037A"/>
    <w:rsid w:val="00C70EB5"/>
    <w:rsid w:val="00C71032"/>
    <w:rsid w:val="00C73A47"/>
    <w:rsid w:val="00C74687"/>
    <w:rsid w:val="00C81B16"/>
    <w:rsid w:val="00C83F70"/>
    <w:rsid w:val="00C851E4"/>
    <w:rsid w:val="00C85E6A"/>
    <w:rsid w:val="00C879D2"/>
    <w:rsid w:val="00C91F91"/>
    <w:rsid w:val="00C92546"/>
    <w:rsid w:val="00C94FAB"/>
    <w:rsid w:val="00C95DDF"/>
    <w:rsid w:val="00C95DEF"/>
    <w:rsid w:val="00C96844"/>
    <w:rsid w:val="00CA262B"/>
    <w:rsid w:val="00CA4E38"/>
    <w:rsid w:val="00CA579B"/>
    <w:rsid w:val="00CA76A5"/>
    <w:rsid w:val="00CB0575"/>
    <w:rsid w:val="00CB175B"/>
    <w:rsid w:val="00CB456F"/>
    <w:rsid w:val="00CB6E5A"/>
    <w:rsid w:val="00CC1651"/>
    <w:rsid w:val="00CC1CCC"/>
    <w:rsid w:val="00CC6AB8"/>
    <w:rsid w:val="00CD1014"/>
    <w:rsid w:val="00CD30E9"/>
    <w:rsid w:val="00CD5F05"/>
    <w:rsid w:val="00CD758F"/>
    <w:rsid w:val="00CD75C6"/>
    <w:rsid w:val="00CE0826"/>
    <w:rsid w:val="00CE200F"/>
    <w:rsid w:val="00CE274F"/>
    <w:rsid w:val="00CE2957"/>
    <w:rsid w:val="00CE4115"/>
    <w:rsid w:val="00CE4132"/>
    <w:rsid w:val="00CE66E7"/>
    <w:rsid w:val="00CF0242"/>
    <w:rsid w:val="00CF06FB"/>
    <w:rsid w:val="00CF2CE3"/>
    <w:rsid w:val="00CF3E00"/>
    <w:rsid w:val="00CF3F36"/>
    <w:rsid w:val="00CF4B7A"/>
    <w:rsid w:val="00CF71BB"/>
    <w:rsid w:val="00CF7F26"/>
    <w:rsid w:val="00D02744"/>
    <w:rsid w:val="00D02CC4"/>
    <w:rsid w:val="00D03E2F"/>
    <w:rsid w:val="00D04456"/>
    <w:rsid w:val="00D05F87"/>
    <w:rsid w:val="00D07087"/>
    <w:rsid w:val="00D116F9"/>
    <w:rsid w:val="00D1182A"/>
    <w:rsid w:val="00D118ED"/>
    <w:rsid w:val="00D1539F"/>
    <w:rsid w:val="00D2035F"/>
    <w:rsid w:val="00D21691"/>
    <w:rsid w:val="00D21C6D"/>
    <w:rsid w:val="00D2315A"/>
    <w:rsid w:val="00D26F07"/>
    <w:rsid w:val="00D307A7"/>
    <w:rsid w:val="00D31E74"/>
    <w:rsid w:val="00D31F77"/>
    <w:rsid w:val="00D3266B"/>
    <w:rsid w:val="00D33182"/>
    <w:rsid w:val="00D3508A"/>
    <w:rsid w:val="00D3521A"/>
    <w:rsid w:val="00D35D05"/>
    <w:rsid w:val="00D37CB7"/>
    <w:rsid w:val="00D421B8"/>
    <w:rsid w:val="00D42841"/>
    <w:rsid w:val="00D52704"/>
    <w:rsid w:val="00D56112"/>
    <w:rsid w:val="00D57B49"/>
    <w:rsid w:val="00D57C9F"/>
    <w:rsid w:val="00D61C73"/>
    <w:rsid w:val="00D62B2E"/>
    <w:rsid w:val="00D63DBD"/>
    <w:rsid w:val="00D64C25"/>
    <w:rsid w:val="00D65F26"/>
    <w:rsid w:val="00D665D1"/>
    <w:rsid w:val="00D67E83"/>
    <w:rsid w:val="00D724A1"/>
    <w:rsid w:val="00D72AC3"/>
    <w:rsid w:val="00D73DA2"/>
    <w:rsid w:val="00D80A85"/>
    <w:rsid w:val="00D8189D"/>
    <w:rsid w:val="00D83E6A"/>
    <w:rsid w:val="00D8626F"/>
    <w:rsid w:val="00D863A7"/>
    <w:rsid w:val="00D86F51"/>
    <w:rsid w:val="00D90838"/>
    <w:rsid w:val="00D916CC"/>
    <w:rsid w:val="00D91A26"/>
    <w:rsid w:val="00D922EF"/>
    <w:rsid w:val="00D934D3"/>
    <w:rsid w:val="00D93A50"/>
    <w:rsid w:val="00D93ED2"/>
    <w:rsid w:val="00D95039"/>
    <w:rsid w:val="00D95108"/>
    <w:rsid w:val="00D968B3"/>
    <w:rsid w:val="00D96DFA"/>
    <w:rsid w:val="00D97C48"/>
    <w:rsid w:val="00DA0742"/>
    <w:rsid w:val="00DA11F1"/>
    <w:rsid w:val="00DA4776"/>
    <w:rsid w:val="00DA6910"/>
    <w:rsid w:val="00DA6C64"/>
    <w:rsid w:val="00DB0AD6"/>
    <w:rsid w:val="00DB2695"/>
    <w:rsid w:val="00DB323D"/>
    <w:rsid w:val="00DB3CAA"/>
    <w:rsid w:val="00DC204C"/>
    <w:rsid w:val="00DC243A"/>
    <w:rsid w:val="00DC2FF6"/>
    <w:rsid w:val="00DC3D0F"/>
    <w:rsid w:val="00DC55F6"/>
    <w:rsid w:val="00DC56F3"/>
    <w:rsid w:val="00DC62C9"/>
    <w:rsid w:val="00DC6326"/>
    <w:rsid w:val="00DC6532"/>
    <w:rsid w:val="00DC6B37"/>
    <w:rsid w:val="00DD00A8"/>
    <w:rsid w:val="00DD16C6"/>
    <w:rsid w:val="00DD23C5"/>
    <w:rsid w:val="00DD41C0"/>
    <w:rsid w:val="00DE51A6"/>
    <w:rsid w:val="00DE6C46"/>
    <w:rsid w:val="00DF00A3"/>
    <w:rsid w:val="00DF0403"/>
    <w:rsid w:val="00DF1538"/>
    <w:rsid w:val="00DF30B2"/>
    <w:rsid w:val="00DF459E"/>
    <w:rsid w:val="00DF49BD"/>
    <w:rsid w:val="00DF4E91"/>
    <w:rsid w:val="00DF707C"/>
    <w:rsid w:val="00DF771E"/>
    <w:rsid w:val="00E004F2"/>
    <w:rsid w:val="00E04A26"/>
    <w:rsid w:val="00E102C7"/>
    <w:rsid w:val="00E10A04"/>
    <w:rsid w:val="00E13088"/>
    <w:rsid w:val="00E1346B"/>
    <w:rsid w:val="00E1401B"/>
    <w:rsid w:val="00E16532"/>
    <w:rsid w:val="00E16F22"/>
    <w:rsid w:val="00E21C40"/>
    <w:rsid w:val="00E22099"/>
    <w:rsid w:val="00E23D78"/>
    <w:rsid w:val="00E24B23"/>
    <w:rsid w:val="00E24D61"/>
    <w:rsid w:val="00E27A60"/>
    <w:rsid w:val="00E30DCE"/>
    <w:rsid w:val="00E37142"/>
    <w:rsid w:val="00E41522"/>
    <w:rsid w:val="00E41AD9"/>
    <w:rsid w:val="00E41D6C"/>
    <w:rsid w:val="00E440BE"/>
    <w:rsid w:val="00E46089"/>
    <w:rsid w:val="00E5438A"/>
    <w:rsid w:val="00E557C9"/>
    <w:rsid w:val="00E55FEF"/>
    <w:rsid w:val="00E63356"/>
    <w:rsid w:val="00E64DFB"/>
    <w:rsid w:val="00E65348"/>
    <w:rsid w:val="00E6539C"/>
    <w:rsid w:val="00E70BA5"/>
    <w:rsid w:val="00E735E8"/>
    <w:rsid w:val="00E746F8"/>
    <w:rsid w:val="00E76091"/>
    <w:rsid w:val="00E815C3"/>
    <w:rsid w:val="00E822D4"/>
    <w:rsid w:val="00E844C5"/>
    <w:rsid w:val="00E84C25"/>
    <w:rsid w:val="00E86133"/>
    <w:rsid w:val="00E873D6"/>
    <w:rsid w:val="00E908B0"/>
    <w:rsid w:val="00E90953"/>
    <w:rsid w:val="00E925EA"/>
    <w:rsid w:val="00E94D6B"/>
    <w:rsid w:val="00E97ED6"/>
    <w:rsid w:val="00EA0C54"/>
    <w:rsid w:val="00EA0DDB"/>
    <w:rsid w:val="00EA15F9"/>
    <w:rsid w:val="00EA463C"/>
    <w:rsid w:val="00EA4930"/>
    <w:rsid w:val="00EA5B73"/>
    <w:rsid w:val="00EA5E27"/>
    <w:rsid w:val="00EA663C"/>
    <w:rsid w:val="00EB1EEC"/>
    <w:rsid w:val="00EB7D06"/>
    <w:rsid w:val="00EC0516"/>
    <w:rsid w:val="00EC0E81"/>
    <w:rsid w:val="00EC1C90"/>
    <w:rsid w:val="00EC1ECF"/>
    <w:rsid w:val="00EC22D3"/>
    <w:rsid w:val="00EC23B9"/>
    <w:rsid w:val="00EC2898"/>
    <w:rsid w:val="00EC370A"/>
    <w:rsid w:val="00EC4CE7"/>
    <w:rsid w:val="00EC6254"/>
    <w:rsid w:val="00ED0DD4"/>
    <w:rsid w:val="00ED2577"/>
    <w:rsid w:val="00ED3CD0"/>
    <w:rsid w:val="00ED3F41"/>
    <w:rsid w:val="00ED40AB"/>
    <w:rsid w:val="00ED6524"/>
    <w:rsid w:val="00ED678C"/>
    <w:rsid w:val="00ED6F59"/>
    <w:rsid w:val="00EE2B4A"/>
    <w:rsid w:val="00EE4BD5"/>
    <w:rsid w:val="00EE5EE6"/>
    <w:rsid w:val="00EE6D06"/>
    <w:rsid w:val="00EF1B1F"/>
    <w:rsid w:val="00EF23CE"/>
    <w:rsid w:val="00EF7B92"/>
    <w:rsid w:val="00F0039A"/>
    <w:rsid w:val="00F01CA8"/>
    <w:rsid w:val="00F02745"/>
    <w:rsid w:val="00F02DDE"/>
    <w:rsid w:val="00F02FB4"/>
    <w:rsid w:val="00F03990"/>
    <w:rsid w:val="00F03C6A"/>
    <w:rsid w:val="00F135FB"/>
    <w:rsid w:val="00F14CCC"/>
    <w:rsid w:val="00F155D2"/>
    <w:rsid w:val="00F15AD8"/>
    <w:rsid w:val="00F16511"/>
    <w:rsid w:val="00F244E0"/>
    <w:rsid w:val="00F24F2B"/>
    <w:rsid w:val="00F25BB6"/>
    <w:rsid w:val="00F271C7"/>
    <w:rsid w:val="00F30063"/>
    <w:rsid w:val="00F3301A"/>
    <w:rsid w:val="00F34FB3"/>
    <w:rsid w:val="00F354E0"/>
    <w:rsid w:val="00F36783"/>
    <w:rsid w:val="00F373B0"/>
    <w:rsid w:val="00F37D7D"/>
    <w:rsid w:val="00F40F40"/>
    <w:rsid w:val="00F41045"/>
    <w:rsid w:val="00F41640"/>
    <w:rsid w:val="00F43BA2"/>
    <w:rsid w:val="00F44C1A"/>
    <w:rsid w:val="00F462D1"/>
    <w:rsid w:val="00F46E9E"/>
    <w:rsid w:val="00F4731F"/>
    <w:rsid w:val="00F50089"/>
    <w:rsid w:val="00F5194F"/>
    <w:rsid w:val="00F524BE"/>
    <w:rsid w:val="00F52BAA"/>
    <w:rsid w:val="00F54FD0"/>
    <w:rsid w:val="00F55123"/>
    <w:rsid w:val="00F55FFE"/>
    <w:rsid w:val="00F63B65"/>
    <w:rsid w:val="00F64363"/>
    <w:rsid w:val="00F678A1"/>
    <w:rsid w:val="00F72B8A"/>
    <w:rsid w:val="00F758E0"/>
    <w:rsid w:val="00F76771"/>
    <w:rsid w:val="00F770D5"/>
    <w:rsid w:val="00F807A0"/>
    <w:rsid w:val="00F81101"/>
    <w:rsid w:val="00F833D7"/>
    <w:rsid w:val="00F91102"/>
    <w:rsid w:val="00F94168"/>
    <w:rsid w:val="00F97C48"/>
    <w:rsid w:val="00FA0B7D"/>
    <w:rsid w:val="00FA16DD"/>
    <w:rsid w:val="00FA267B"/>
    <w:rsid w:val="00FA3311"/>
    <w:rsid w:val="00FA5927"/>
    <w:rsid w:val="00FB376B"/>
    <w:rsid w:val="00FB48A6"/>
    <w:rsid w:val="00FB5A9F"/>
    <w:rsid w:val="00FB6E93"/>
    <w:rsid w:val="00FB6FD6"/>
    <w:rsid w:val="00FC0B0A"/>
    <w:rsid w:val="00FC0B4A"/>
    <w:rsid w:val="00FC197E"/>
    <w:rsid w:val="00FC286D"/>
    <w:rsid w:val="00FC50C4"/>
    <w:rsid w:val="00FC5C5A"/>
    <w:rsid w:val="00FC7B72"/>
    <w:rsid w:val="00FD00D5"/>
    <w:rsid w:val="00FD2EC2"/>
    <w:rsid w:val="00FD3BAA"/>
    <w:rsid w:val="00FD646C"/>
    <w:rsid w:val="00FD75C8"/>
    <w:rsid w:val="00FD7AB7"/>
    <w:rsid w:val="00FE0366"/>
    <w:rsid w:val="00FE0A37"/>
    <w:rsid w:val="00FE1F3E"/>
    <w:rsid w:val="00FE2C51"/>
    <w:rsid w:val="00FF004D"/>
    <w:rsid w:val="00FF01E8"/>
    <w:rsid w:val="00FF55EA"/>
    <w:rsid w:val="00FF5A2A"/>
    <w:rsid w:val="00FF6AC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34993AE"/>
  <w15:docId w15:val="{1E5797D6-5337-4FF9-A019-82516834D2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9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C1C90"/>
    <w:rPr>
      <w:sz w:val="24"/>
      <w:szCs w:val="24"/>
    </w:rPr>
  </w:style>
  <w:style w:type="paragraph" w:styleId="1">
    <w:name w:val="heading 1"/>
    <w:basedOn w:val="a"/>
    <w:next w:val="a"/>
    <w:link w:val="10"/>
    <w:qFormat/>
    <w:rsid w:val="00FF6AC7"/>
    <w:pPr>
      <w:keepNext/>
      <w:autoSpaceDE w:val="0"/>
      <w:autoSpaceDN w:val="0"/>
      <w:ind w:firstLine="284"/>
      <w:outlineLvl w:val="0"/>
    </w:pPr>
  </w:style>
  <w:style w:type="paragraph" w:styleId="4">
    <w:name w:val="heading 4"/>
    <w:basedOn w:val="a"/>
    <w:next w:val="a"/>
    <w:qFormat/>
    <w:rsid w:val="00B9389E"/>
    <w:pPr>
      <w:keepNext/>
      <w:spacing w:before="240" w:after="60"/>
      <w:outlineLvl w:val="3"/>
    </w:pPr>
    <w:rPr>
      <w:b/>
      <w:bCs/>
      <w:sz w:val="28"/>
      <w:szCs w:val="28"/>
    </w:rPr>
  </w:style>
  <w:style w:type="paragraph" w:styleId="5">
    <w:name w:val="heading 5"/>
    <w:basedOn w:val="a"/>
    <w:next w:val="a"/>
    <w:qFormat/>
    <w:rsid w:val="00B9389E"/>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1B26F1"/>
    <w:pPr>
      <w:spacing w:before="100" w:beforeAutospacing="1" w:after="100" w:afterAutospacing="1"/>
    </w:pPr>
  </w:style>
  <w:style w:type="paragraph" w:styleId="2">
    <w:name w:val="List 2"/>
    <w:basedOn w:val="a"/>
    <w:rsid w:val="00FF6AC7"/>
    <w:pPr>
      <w:ind w:left="566" w:hanging="283"/>
    </w:pPr>
  </w:style>
  <w:style w:type="paragraph" w:styleId="20">
    <w:name w:val="Body Text Indent 2"/>
    <w:basedOn w:val="a"/>
    <w:rsid w:val="00FF6AC7"/>
    <w:pPr>
      <w:spacing w:after="120" w:line="480" w:lineRule="auto"/>
      <w:ind w:left="283"/>
    </w:pPr>
  </w:style>
  <w:style w:type="character" w:styleId="a4">
    <w:name w:val="Strong"/>
    <w:basedOn w:val="a0"/>
    <w:qFormat/>
    <w:rsid w:val="00FF6AC7"/>
    <w:rPr>
      <w:b/>
      <w:bCs/>
    </w:rPr>
  </w:style>
  <w:style w:type="paragraph" w:styleId="a5">
    <w:name w:val="footnote text"/>
    <w:aliases w:val="Знак6,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
    <w:basedOn w:val="a"/>
    <w:link w:val="a6"/>
    <w:uiPriority w:val="99"/>
    <w:rsid w:val="00FF6AC7"/>
    <w:rPr>
      <w:sz w:val="20"/>
      <w:szCs w:val="20"/>
    </w:rPr>
  </w:style>
  <w:style w:type="character" w:styleId="a7">
    <w:name w:val="footnote reference"/>
    <w:aliases w:val="Знак сноски-FN,Ciae niinee-FN,AЗнак сноски зел"/>
    <w:basedOn w:val="a0"/>
    <w:uiPriority w:val="99"/>
    <w:rsid w:val="00FF6AC7"/>
    <w:rPr>
      <w:vertAlign w:val="superscript"/>
    </w:rPr>
  </w:style>
  <w:style w:type="paragraph" w:styleId="a8">
    <w:name w:val="Balloon Text"/>
    <w:basedOn w:val="a"/>
    <w:semiHidden/>
    <w:rsid w:val="00BF6BDD"/>
    <w:rPr>
      <w:rFonts w:ascii="Tahoma" w:hAnsi="Tahoma" w:cs="Tahoma"/>
      <w:sz w:val="16"/>
      <w:szCs w:val="16"/>
    </w:rPr>
  </w:style>
  <w:style w:type="paragraph" w:styleId="21">
    <w:name w:val="Body Text 2"/>
    <w:basedOn w:val="a"/>
    <w:rsid w:val="00BD4709"/>
    <w:pPr>
      <w:spacing w:after="120" w:line="480" w:lineRule="auto"/>
    </w:pPr>
  </w:style>
  <w:style w:type="paragraph" w:styleId="a9">
    <w:name w:val="Body Text"/>
    <w:basedOn w:val="a"/>
    <w:link w:val="aa"/>
    <w:rsid w:val="00BD4709"/>
    <w:pPr>
      <w:spacing w:after="120"/>
    </w:pPr>
  </w:style>
  <w:style w:type="character" w:customStyle="1" w:styleId="aa">
    <w:name w:val="Основной текст Знак"/>
    <w:basedOn w:val="a0"/>
    <w:link w:val="a9"/>
    <w:rsid w:val="00BD4709"/>
    <w:rPr>
      <w:sz w:val="24"/>
      <w:szCs w:val="24"/>
      <w:lang w:val="ru-RU" w:eastAsia="ru-RU" w:bidi="ar-SA"/>
    </w:rPr>
  </w:style>
  <w:style w:type="character" w:styleId="ab">
    <w:name w:val="annotation reference"/>
    <w:basedOn w:val="a0"/>
    <w:semiHidden/>
    <w:rsid w:val="003E0FBC"/>
    <w:rPr>
      <w:sz w:val="16"/>
      <w:szCs w:val="16"/>
    </w:rPr>
  </w:style>
  <w:style w:type="paragraph" w:styleId="ac">
    <w:name w:val="annotation text"/>
    <w:basedOn w:val="a"/>
    <w:semiHidden/>
    <w:rsid w:val="003E0FBC"/>
    <w:rPr>
      <w:sz w:val="20"/>
      <w:szCs w:val="20"/>
    </w:rPr>
  </w:style>
  <w:style w:type="paragraph" w:styleId="ad">
    <w:name w:val="annotation subject"/>
    <w:basedOn w:val="ac"/>
    <w:next w:val="ac"/>
    <w:semiHidden/>
    <w:rsid w:val="003E0FBC"/>
    <w:rPr>
      <w:b/>
      <w:bCs/>
    </w:rPr>
  </w:style>
  <w:style w:type="table" w:styleId="ae">
    <w:name w:val="Table Grid"/>
    <w:basedOn w:val="a1"/>
    <w:uiPriority w:val="59"/>
    <w:rsid w:val="007B57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Знак"/>
    <w:basedOn w:val="a"/>
    <w:rsid w:val="002D0793"/>
    <w:pPr>
      <w:spacing w:after="160" w:line="240" w:lineRule="exact"/>
    </w:pPr>
    <w:rPr>
      <w:rFonts w:ascii="Verdana" w:hAnsi="Verdana"/>
      <w:sz w:val="20"/>
      <w:szCs w:val="20"/>
    </w:rPr>
  </w:style>
  <w:style w:type="table" w:styleId="11">
    <w:name w:val="Table Grid 1"/>
    <w:basedOn w:val="a1"/>
    <w:rsid w:val="00413F1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0">
    <w:name w:val="footer"/>
    <w:basedOn w:val="a"/>
    <w:link w:val="af1"/>
    <w:uiPriority w:val="99"/>
    <w:rsid w:val="00186EA0"/>
    <w:pPr>
      <w:tabs>
        <w:tab w:val="center" w:pos="4677"/>
        <w:tab w:val="right" w:pos="9355"/>
      </w:tabs>
    </w:pPr>
  </w:style>
  <w:style w:type="character" w:styleId="af2">
    <w:name w:val="page number"/>
    <w:basedOn w:val="a0"/>
    <w:rsid w:val="00186EA0"/>
  </w:style>
  <w:style w:type="paragraph" w:customStyle="1" w:styleId="22">
    <w:name w:val="Знак2"/>
    <w:basedOn w:val="a"/>
    <w:rsid w:val="005E6053"/>
    <w:pPr>
      <w:tabs>
        <w:tab w:val="left" w:pos="708"/>
      </w:tabs>
      <w:spacing w:after="160" w:line="240" w:lineRule="exact"/>
    </w:pPr>
    <w:rPr>
      <w:rFonts w:ascii="Verdana" w:hAnsi="Verdana" w:cs="Verdana"/>
      <w:sz w:val="20"/>
      <w:szCs w:val="20"/>
      <w:lang w:val="en-US" w:eastAsia="en-US"/>
    </w:rPr>
  </w:style>
  <w:style w:type="paragraph" w:styleId="af3">
    <w:name w:val="header"/>
    <w:basedOn w:val="a"/>
    <w:rsid w:val="0006135B"/>
    <w:pPr>
      <w:tabs>
        <w:tab w:val="center" w:pos="4677"/>
        <w:tab w:val="right" w:pos="9355"/>
      </w:tabs>
    </w:pPr>
  </w:style>
  <w:style w:type="paragraph" w:styleId="af4">
    <w:name w:val="Subtitle"/>
    <w:basedOn w:val="a"/>
    <w:next w:val="a9"/>
    <w:link w:val="af5"/>
    <w:uiPriority w:val="99"/>
    <w:qFormat/>
    <w:rsid w:val="00886E58"/>
    <w:pPr>
      <w:spacing w:line="360" w:lineRule="auto"/>
      <w:jc w:val="center"/>
    </w:pPr>
    <w:rPr>
      <w:b/>
      <w:szCs w:val="20"/>
      <w:lang w:eastAsia="ar-SA"/>
    </w:rPr>
  </w:style>
  <w:style w:type="character" w:customStyle="1" w:styleId="10">
    <w:name w:val="Заголовок 1 Знак"/>
    <w:link w:val="1"/>
    <w:rsid w:val="00AE259D"/>
    <w:rPr>
      <w:sz w:val="24"/>
      <w:szCs w:val="24"/>
    </w:rPr>
  </w:style>
  <w:style w:type="paragraph" w:customStyle="1" w:styleId="ConsPlusNormal">
    <w:name w:val="ConsPlusNormal"/>
    <w:rsid w:val="00FF01E8"/>
    <w:pPr>
      <w:widowControl w:val="0"/>
      <w:autoSpaceDE w:val="0"/>
      <w:autoSpaceDN w:val="0"/>
      <w:adjustRightInd w:val="0"/>
    </w:pPr>
    <w:rPr>
      <w:rFonts w:ascii="Arial" w:hAnsi="Arial" w:cs="Arial"/>
    </w:rPr>
  </w:style>
  <w:style w:type="paragraph" w:styleId="af6">
    <w:name w:val="List Paragraph"/>
    <w:basedOn w:val="a"/>
    <w:link w:val="af7"/>
    <w:uiPriority w:val="99"/>
    <w:qFormat/>
    <w:rsid w:val="00FC7B72"/>
    <w:pPr>
      <w:ind w:left="720"/>
      <w:contextualSpacing/>
    </w:pPr>
  </w:style>
  <w:style w:type="paragraph" w:customStyle="1" w:styleId="12">
    <w:name w:val="Обычный1"/>
    <w:uiPriority w:val="99"/>
    <w:rsid w:val="007C7A0D"/>
    <w:pPr>
      <w:suppressAutoHyphens/>
      <w:spacing w:after="200" w:line="247" w:lineRule="auto"/>
      <w:textAlignment w:val="baseline"/>
    </w:pPr>
    <w:rPr>
      <w:rFonts w:ascii="Cambria" w:eastAsia="Calibri" w:hAnsi="Cambria"/>
      <w:sz w:val="22"/>
      <w:szCs w:val="22"/>
      <w:lang w:eastAsia="en-US"/>
    </w:rPr>
  </w:style>
  <w:style w:type="character" w:customStyle="1" w:styleId="af5">
    <w:name w:val="Подзаголовок Знак"/>
    <w:basedOn w:val="a0"/>
    <w:link w:val="af4"/>
    <w:uiPriority w:val="99"/>
    <w:rsid w:val="003E249F"/>
    <w:rPr>
      <w:b/>
      <w:sz w:val="24"/>
      <w:lang w:eastAsia="ar-SA"/>
    </w:rPr>
  </w:style>
  <w:style w:type="character" w:customStyle="1" w:styleId="a6">
    <w:name w:val="Текст сноски Знак"/>
    <w:aliases w:val="Знак6 Знак,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
    <w:basedOn w:val="a0"/>
    <w:link w:val="a5"/>
    <w:uiPriority w:val="99"/>
    <w:rsid w:val="00E6539C"/>
  </w:style>
  <w:style w:type="character" w:styleId="af8">
    <w:name w:val="Hyperlink"/>
    <w:basedOn w:val="a0"/>
    <w:unhideWhenUsed/>
    <w:rsid w:val="006778D5"/>
    <w:rPr>
      <w:color w:val="0000FF" w:themeColor="hyperlink"/>
      <w:u w:val="single"/>
    </w:rPr>
  </w:style>
  <w:style w:type="character" w:customStyle="1" w:styleId="13">
    <w:name w:val="Неразрешенное упоминание1"/>
    <w:basedOn w:val="a0"/>
    <w:uiPriority w:val="99"/>
    <w:semiHidden/>
    <w:unhideWhenUsed/>
    <w:rsid w:val="006778D5"/>
    <w:rPr>
      <w:color w:val="605E5C"/>
      <w:shd w:val="clear" w:color="auto" w:fill="E1DFDD"/>
    </w:rPr>
  </w:style>
  <w:style w:type="character" w:customStyle="1" w:styleId="af1">
    <w:name w:val="Нижний колонтитул Знак"/>
    <w:basedOn w:val="a0"/>
    <w:link w:val="af0"/>
    <w:uiPriority w:val="99"/>
    <w:rsid w:val="00FC5C5A"/>
    <w:rPr>
      <w:sz w:val="24"/>
      <w:szCs w:val="24"/>
    </w:rPr>
  </w:style>
  <w:style w:type="character" w:customStyle="1" w:styleId="af9">
    <w:name w:val="Основной текст_"/>
    <w:link w:val="23"/>
    <w:locked/>
    <w:rsid w:val="000A697F"/>
    <w:rPr>
      <w:sz w:val="27"/>
      <w:shd w:val="clear" w:color="auto" w:fill="FFFFFF"/>
    </w:rPr>
  </w:style>
  <w:style w:type="paragraph" w:customStyle="1" w:styleId="23">
    <w:name w:val="Основной текст2"/>
    <w:basedOn w:val="a"/>
    <w:link w:val="af9"/>
    <w:rsid w:val="000A697F"/>
    <w:pPr>
      <w:widowControl w:val="0"/>
      <w:shd w:val="clear" w:color="auto" w:fill="FFFFFF"/>
      <w:spacing w:before="600" w:line="480" w:lineRule="exact"/>
      <w:jc w:val="right"/>
    </w:pPr>
    <w:rPr>
      <w:sz w:val="27"/>
      <w:szCs w:val="20"/>
    </w:rPr>
  </w:style>
  <w:style w:type="paragraph" w:styleId="afa">
    <w:name w:val="No Spacing"/>
    <w:uiPriority w:val="1"/>
    <w:qFormat/>
    <w:rsid w:val="00AF68F2"/>
    <w:rPr>
      <w:rFonts w:ascii="Calibri" w:hAnsi="Calibri"/>
      <w:sz w:val="22"/>
      <w:szCs w:val="22"/>
    </w:rPr>
  </w:style>
  <w:style w:type="paragraph" w:customStyle="1" w:styleId="210">
    <w:name w:val="Заголовок 21"/>
    <w:basedOn w:val="a"/>
    <w:uiPriority w:val="1"/>
    <w:qFormat/>
    <w:rsid w:val="00DA0742"/>
    <w:pPr>
      <w:widowControl w:val="0"/>
      <w:autoSpaceDE w:val="0"/>
      <w:autoSpaceDN w:val="0"/>
      <w:spacing w:line="274" w:lineRule="exact"/>
      <w:ind w:left="679"/>
      <w:outlineLvl w:val="2"/>
    </w:pPr>
    <w:rPr>
      <w:b/>
      <w:bCs/>
      <w:lang w:eastAsia="en-US"/>
    </w:rPr>
  </w:style>
  <w:style w:type="paragraph" w:customStyle="1" w:styleId="TableParagraph">
    <w:name w:val="Table Paragraph"/>
    <w:basedOn w:val="a"/>
    <w:uiPriority w:val="1"/>
    <w:qFormat/>
    <w:rsid w:val="008814D0"/>
    <w:pPr>
      <w:widowControl w:val="0"/>
      <w:autoSpaceDE w:val="0"/>
      <w:autoSpaceDN w:val="0"/>
      <w:ind w:left="109"/>
    </w:pPr>
    <w:rPr>
      <w:sz w:val="22"/>
      <w:szCs w:val="22"/>
      <w:lang w:eastAsia="en-US"/>
    </w:rPr>
  </w:style>
  <w:style w:type="paragraph" w:customStyle="1" w:styleId="docdata">
    <w:name w:val="docdata"/>
    <w:aliases w:val="docy,v5,2334,bqiaagaaeyqcaaagiaiaaaofcaaabzmiaaaaaaaaaaaaaaaaaaaaaaaaaaaaaaaaaaaaaaaaaaaaaaaaaaaaaaaaaaaaaaaaaaaaaaaaaaaaaaaaaaaaaaaaaaaaaaaaaaaaaaaaaaaaaaaaaaaaaaaaaaaaaaaaaaaaaaaaaaaaaaaaaaaaaaaaaaaaaaaaaaaaaaaaaaaaaaaaaaaaaaaaaaaaaaaaaaaaaaaa"/>
    <w:basedOn w:val="a"/>
    <w:rsid w:val="00BF4C79"/>
    <w:pPr>
      <w:spacing w:before="100" w:beforeAutospacing="1" w:after="100" w:afterAutospacing="1"/>
    </w:pPr>
  </w:style>
  <w:style w:type="table" w:customStyle="1" w:styleId="14">
    <w:name w:val="Сетка таблицы1"/>
    <w:basedOn w:val="a1"/>
    <w:next w:val="ae"/>
    <w:uiPriority w:val="59"/>
    <w:rsid w:val="005322AF"/>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7">
    <w:name w:val="Абзац списка Знак"/>
    <w:link w:val="af6"/>
    <w:uiPriority w:val="99"/>
    <w:locked/>
    <w:rsid w:val="00953221"/>
    <w:rPr>
      <w:sz w:val="24"/>
      <w:szCs w:val="24"/>
    </w:rPr>
  </w:style>
  <w:style w:type="character" w:styleId="afb">
    <w:name w:val="Emphasis"/>
    <w:uiPriority w:val="99"/>
    <w:qFormat/>
    <w:rsid w:val="00953221"/>
    <w:rPr>
      <w:i/>
      <w:iCs/>
    </w:rPr>
  </w:style>
  <w:style w:type="character" w:customStyle="1" w:styleId="afc">
    <w:name w:val="Гипертекстовая ссылка"/>
    <w:uiPriority w:val="99"/>
    <w:rsid w:val="00FE0A37"/>
    <w:rPr>
      <w:b/>
      <w:color w:val="106B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3663970">
      <w:bodyDiv w:val="1"/>
      <w:marLeft w:val="0"/>
      <w:marRight w:val="0"/>
      <w:marTop w:val="0"/>
      <w:marBottom w:val="0"/>
      <w:divBdr>
        <w:top w:val="none" w:sz="0" w:space="0" w:color="auto"/>
        <w:left w:val="none" w:sz="0" w:space="0" w:color="auto"/>
        <w:bottom w:val="none" w:sz="0" w:space="0" w:color="auto"/>
        <w:right w:val="none" w:sz="0" w:space="0" w:color="auto"/>
      </w:divBdr>
    </w:div>
    <w:div w:id="793324799">
      <w:bodyDiv w:val="1"/>
      <w:marLeft w:val="0"/>
      <w:marRight w:val="0"/>
      <w:marTop w:val="0"/>
      <w:marBottom w:val="0"/>
      <w:divBdr>
        <w:top w:val="none" w:sz="0" w:space="0" w:color="auto"/>
        <w:left w:val="none" w:sz="0" w:space="0" w:color="auto"/>
        <w:bottom w:val="none" w:sz="0" w:space="0" w:color="auto"/>
        <w:right w:val="none" w:sz="0" w:space="0" w:color="auto"/>
      </w:divBdr>
    </w:div>
    <w:div w:id="1008293931">
      <w:bodyDiv w:val="1"/>
      <w:marLeft w:val="0"/>
      <w:marRight w:val="0"/>
      <w:marTop w:val="0"/>
      <w:marBottom w:val="0"/>
      <w:divBdr>
        <w:top w:val="none" w:sz="0" w:space="0" w:color="auto"/>
        <w:left w:val="none" w:sz="0" w:space="0" w:color="auto"/>
        <w:bottom w:val="none" w:sz="0" w:space="0" w:color="auto"/>
        <w:right w:val="none" w:sz="0" w:space="0" w:color="auto"/>
      </w:divBdr>
    </w:div>
    <w:div w:id="1194735217">
      <w:bodyDiv w:val="1"/>
      <w:marLeft w:val="0"/>
      <w:marRight w:val="0"/>
      <w:marTop w:val="0"/>
      <w:marBottom w:val="0"/>
      <w:divBdr>
        <w:top w:val="none" w:sz="0" w:space="0" w:color="auto"/>
        <w:left w:val="none" w:sz="0" w:space="0" w:color="auto"/>
        <w:bottom w:val="none" w:sz="0" w:space="0" w:color="auto"/>
        <w:right w:val="none" w:sz="0" w:space="0" w:color="auto"/>
      </w:divBdr>
    </w:div>
    <w:div w:id="1213299887">
      <w:bodyDiv w:val="1"/>
      <w:marLeft w:val="0"/>
      <w:marRight w:val="0"/>
      <w:marTop w:val="0"/>
      <w:marBottom w:val="0"/>
      <w:divBdr>
        <w:top w:val="none" w:sz="0" w:space="0" w:color="auto"/>
        <w:left w:val="none" w:sz="0" w:space="0" w:color="auto"/>
        <w:bottom w:val="none" w:sz="0" w:space="0" w:color="auto"/>
        <w:right w:val="none" w:sz="0" w:space="0" w:color="auto"/>
      </w:divBdr>
    </w:div>
    <w:div w:id="2097552640">
      <w:bodyDiv w:val="1"/>
      <w:marLeft w:val="0"/>
      <w:marRight w:val="0"/>
      <w:marTop w:val="0"/>
      <w:marBottom w:val="0"/>
      <w:divBdr>
        <w:top w:val="none" w:sz="0" w:space="0" w:color="auto"/>
        <w:left w:val="none" w:sz="0" w:space="0" w:color="auto"/>
        <w:bottom w:val="none" w:sz="0" w:space="0" w:color="auto"/>
        <w:right w:val="none" w:sz="0" w:space="0" w:color="auto"/>
      </w:divBdr>
    </w:div>
    <w:div w:id="2139105524">
      <w:bodyDiv w:val="1"/>
      <w:marLeft w:val="0"/>
      <w:marRight w:val="0"/>
      <w:marTop w:val="0"/>
      <w:marBottom w:val="0"/>
      <w:divBdr>
        <w:top w:val="none" w:sz="0" w:space="0" w:color="auto"/>
        <w:left w:val="none" w:sz="0" w:space="0" w:color="auto"/>
        <w:bottom w:val="none" w:sz="0" w:space="0" w:color="auto"/>
        <w:right w:val="none" w:sz="0" w:space="0" w:color="auto"/>
      </w:divBdr>
      <w:divsChild>
        <w:div w:id="1406612000">
          <w:marLeft w:val="0"/>
          <w:marRight w:val="0"/>
          <w:marTop w:val="0"/>
          <w:marBottom w:val="0"/>
          <w:divBdr>
            <w:top w:val="none" w:sz="0" w:space="0" w:color="auto"/>
            <w:left w:val="none" w:sz="0" w:space="0" w:color="auto"/>
            <w:bottom w:val="none" w:sz="0" w:space="0" w:color="auto"/>
            <w:right w:val="none" w:sz="0" w:space="0" w:color="auto"/>
          </w:divBdr>
          <w:divsChild>
            <w:div w:id="594241235">
              <w:marLeft w:val="0"/>
              <w:marRight w:val="0"/>
              <w:marTop w:val="0"/>
              <w:marBottom w:val="0"/>
              <w:divBdr>
                <w:top w:val="none" w:sz="0" w:space="0" w:color="auto"/>
                <w:left w:val="none" w:sz="0" w:space="0" w:color="auto"/>
                <w:bottom w:val="none" w:sz="0" w:space="0" w:color="auto"/>
                <w:right w:val="none" w:sz="0" w:space="0" w:color="auto"/>
              </w:divBdr>
              <w:divsChild>
                <w:div w:id="1207793943">
                  <w:marLeft w:val="210"/>
                  <w:marRight w:val="210"/>
                  <w:marTop w:val="150"/>
                  <w:marBottom w:val="420"/>
                  <w:divBdr>
                    <w:top w:val="none" w:sz="0" w:space="0" w:color="auto"/>
                    <w:left w:val="none" w:sz="0" w:space="0" w:color="auto"/>
                    <w:bottom w:val="none" w:sz="0" w:space="0" w:color="auto"/>
                    <w:right w:val="none" w:sz="0" w:space="0" w:color="auto"/>
                  </w:divBdr>
                  <w:divsChild>
                    <w:div w:id="686365346">
                      <w:marLeft w:val="210"/>
                      <w:marRight w:val="210"/>
                      <w:marTop w:val="150"/>
                      <w:marBottom w:val="42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3.xml"/><Relationship Id="rId18"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new.znanium.com/catalog/product/430346" TargetMode="External"/><Relationship Id="rId2" Type="http://schemas.openxmlformats.org/officeDocument/2006/relationships/numbering" Target="numbering.xml"/><Relationship Id="rId16" Type="http://schemas.openxmlformats.org/officeDocument/2006/relationships/hyperlink" Target="http://www.psyhology.ru/"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prk.kuzstu.ru/cgi-bin/zgate?ACTION=follow&amp;SESSION_ID=26152&amp;TERM=%D0%9C%D0%B5%D0%B4%D0%BE%D0%B2%D0%B8%D0%BA%D0%BE%D0%B2%D0%B0%2C%20%D0%95.%20%D0%90.%5B1%2C1004%2C4%2C101%5D&amp;LANG=rus"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61D8B4-400B-4561-BBC0-34B25C447C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12</Pages>
  <Words>1917</Words>
  <Characters>10927</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ФИРО</Company>
  <LinksUpToDate>false</LinksUpToDate>
  <CharactersWithSpaces>12819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BLINOV</dc:creator>
  <cp:lastModifiedBy>Пользователь Windows</cp:lastModifiedBy>
  <cp:revision>54</cp:revision>
  <cp:lastPrinted>2024-05-20T07:45:00Z</cp:lastPrinted>
  <dcterms:created xsi:type="dcterms:W3CDTF">2021-10-21T17:36:00Z</dcterms:created>
  <dcterms:modified xsi:type="dcterms:W3CDTF">2026-01-29T07:01:00Z</dcterms:modified>
</cp:coreProperties>
</file>